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before="0" w:after="200"/>
        <w:jc w:val="center"/>
        <w:rPr>
          <w:b/>
          <w:b/>
          <w:sz w:val="30"/>
          <w:szCs w:val="30"/>
        </w:rPr>
      </w:pPr>
      <w:r>
        <w:rPr/>
      </w:r>
    </w:p>
    <w:p>
      <w:pPr>
        <w:pStyle w:val="Normal1"/>
        <w:spacing w:lineRule="auto" w:line="360" w:before="0" w:after="200"/>
        <w:jc w:val="center"/>
        <w:rPr>
          <w:b/>
          <w:b/>
          <w:sz w:val="30"/>
          <w:szCs w:val="30"/>
        </w:rPr>
      </w:pPr>
      <w:r>
        <w:rPr>
          <w:b/>
          <w:sz w:val="30"/>
          <w:szCs w:val="30"/>
        </w:rPr>
        <w:t>PROGRAMACIÓN DE LA NOCHE DEL PATRIMONIO - MÉRIDA</w:t>
      </w:r>
    </w:p>
    <w:p>
      <w:pPr>
        <w:pStyle w:val="Normal1"/>
        <w:spacing w:lineRule="auto" w:line="360" w:before="0" w:after="200"/>
        <w:jc w:val="both"/>
        <w:rPr>
          <w:b/>
          <w:b/>
          <w:sz w:val="24"/>
          <w:szCs w:val="24"/>
        </w:rPr>
      </w:pPr>
      <w:r>
        <w:rPr>
          <w:b/>
          <w:sz w:val="24"/>
          <w:szCs w:val="24"/>
        </w:rPr>
        <w:t>ABIERTO PATRIMONIO</w:t>
      </w:r>
    </w:p>
    <w:p>
      <w:pPr>
        <w:pStyle w:val="Normal1"/>
        <w:spacing w:lineRule="auto" w:line="360" w:before="0" w:after="200"/>
        <w:jc w:val="both"/>
        <w:rPr>
          <w:b/>
          <w:b/>
          <w:sz w:val="24"/>
          <w:szCs w:val="24"/>
        </w:rPr>
      </w:pPr>
      <w:r>
        <w:rPr>
          <w:b/>
          <w:sz w:val="24"/>
          <w:szCs w:val="24"/>
        </w:rPr>
        <w:t>Palacio de los Corbos</w:t>
      </w:r>
    </w:p>
    <w:p>
      <w:pPr>
        <w:pStyle w:val="Normal1"/>
        <w:numPr>
          <w:ilvl w:val="0"/>
          <w:numId w:val="3"/>
        </w:numPr>
        <w:spacing w:lineRule="auto" w:line="360" w:before="0" w:afterAutospacing="0" w:after="0"/>
        <w:ind w:left="720" w:hanging="360"/>
        <w:jc w:val="both"/>
        <w:rPr>
          <w:sz w:val="24"/>
          <w:szCs w:val="24"/>
          <w:u w:val="none"/>
        </w:rPr>
      </w:pPr>
      <w:r>
        <w:rPr>
          <w:sz w:val="24"/>
          <w:szCs w:val="24"/>
        </w:rPr>
        <w:t xml:space="preserve">Horario: </w:t>
      </w:r>
      <w:r>
        <w:rPr>
          <w:sz w:val="24"/>
          <w:szCs w:val="24"/>
          <w:highlight w:val="white"/>
        </w:rPr>
        <w:t>Pases a las 21:00 h., 21:30 h., 22:00 h.</w:t>
      </w:r>
    </w:p>
    <w:p>
      <w:pPr>
        <w:pStyle w:val="Normal1"/>
        <w:numPr>
          <w:ilvl w:val="0"/>
          <w:numId w:val="3"/>
        </w:numPr>
        <w:spacing w:lineRule="auto" w:line="360" w:before="0" w:afterAutospacing="0" w:after="0"/>
        <w:ind w:left="720" w:hanging="360"/>
        <w:jc w:val="both"/>
        <w:rPr>
          <w:sz w:val="24"/>
          <w:szCs w:val="24"/>
          <w:u w:val="none"/>
        </w:rPr>
      </w:pPr>
      <w:r>
        <w:rPr>
          <w:sz w:val="24"/>
          <w:szCs w:val="24"/>
        </w:rPr>
        <w:t>Aforo: 20 personas por pase.</w:t>
      </w:r>
    </w:p>
    <w:p>
      <w:pPr>
        <w:pStyle w:val="Normal1"/>
        <w:numPr>
          <w:ilvl w:val="0"/>
          <w:numId w:val="3"/>
        </w:numPr>
        <w:spacing w:lineRule="auto" w:line="360" w:before="0" w:after="200"/>
        <w:ind w:left="720" w:hanging="360"/>
        <w:jc w:val="both"/>
        <w:rPr>
          <w:sz w:val="24"/>
          <w:szCs w:val="24"/>
          <w:u w:val="none"/>
        </w:rPr>
      </w:pPr>
      <w:r>
        <w:rPr>
          <w:sz w:val="24"/>
          <w:szCs w:val="24"/>
        </w:rPr>
        <w:t>Localización: .</w:t>
      </w:r>
    </w:p>
    <w:p>
      <w:pPr>
        <w:pStyle w:val="Normal1"/>
        <w:spacing w:lineRule="auto" w:line="360" w:before="0" w:after="200"/>
        <w:jc w:val="both"/>
        <w:rPr>
          <w:b/>
          <w:b/>
          <w:sz w:val="24"/>
          <w:szCs w:val="24"/>
        </w:rPr>
      </w:pPr>
      <w:r>
        <w:rPr>
          <w:b/>
          <w:sz w:val="24"/>
          <w:szCs w:val="24"/>
        </w:rPr>
        <w:t>Alcazaba Árabe</w:t>
      </w:r>
    </w:p>
    <w:p>
      <w:pPr>
        <w:pStyle w:val="Normal1"/>
        <w:numPr>
          <w:ilvl w:val="0"/>
          <w:numId w:val="3"/>
        </w:numPr>
        <w:spacing w:lineRule="auto" w:line="360" w:before="0" w:afterAutospacing="0" w:after="0"/>
        <w:ind w:left="720" w:hanging="360"/>
        <w:jc w:val="both"/>
        <w:rPr>
          <w:sz w:val="24"/>
          <w:szCs w:val="24"/>
        </w:rPr>
      </w:pPr>
      <w:r>
        <w:rPr>
          <w:sz w:val="24"/>
          <w:szCs w:val="24"/>
        </w:rPr>
        <w:t xml:space="preserve">Horario: </w:t>
      </w:r>
      <w:r>
        <w:rPr>
          <w:sz w:val="24"/>
          <w:szCs w:val="24"/>
          <w:highlight w:val="white"/>
        </w:rPr>
        <w:t>De 21:00 h. a 01:00 h.</w:t>
      </w:r>
    </w:p>
    <w:p>
      <w:pPr>
        <w:pStyle w:val="Normal1"/>
        <w:numPr>
          <w:ilvl w:val="0"/>
          <w:numId w:val="3"/>
        </w:numPr>
        <w:spacing w:lineRule="auto" w:line="360" w:before="0" w:afterAutospacing="0" w:after="0"/>
        <w:ind w:left="720" w:hanging="360"/>
        <w:jc w:val="both"/>
        <w:rPr>
          <w:sz w:val="24"/>
          <w:szCs w:val="24"/>
        </w:rPr>
      </w:pPr>
      <w:r>
        <w:rPr>
          <w:sz w:val="24"/>
          <w:szCs w:val="24"/>
        </w:rPr>
        <w:t>Aforo: Libre.</w:t>
      </w:r>
    </w:p>
    <w:p>
      <w:pPr>
        <w:pStyle w:val="Normal1"/>
        <w:numPr>
          <w:ilvl w:val="0"/>
          <w:numId w:val="3"/>
        </w:numPr>
        <w:spacing w:lineRule="auto" w:line="360" w:before="0" w:after="200"/>
        <w:ind w:left="720" w:hanging="360"/>
        <w:jc w:val="both"/>
        <w:rPr>
          <w:sz w:val="24"/>
          <w:szCs w:val="24"/>
        </w:rPr>
      </w:pPr>
      <w:r>
        <w:rPr>
          <w:sz w:val="24"/>
          <w:szCs w:val="24"/>
        </w:rPr>
        <w:t>Localización: .</w:t>
      </w:r>
    </w:p>
    <w:p>
      <w:pPr>
        <w:pStyle w:val="Normal1"/>
        <w:spacing w:lineRule="auto" w:line="360" w:before="0" w:after="200"/>
        <w:jc w:val="both"/>
        <w:rPr>
          <w:b/>
          <w:b/>
          <w:sz w:val="24"/>
          <w:szCs w:val="24"/>
        </w:rPr>
      </w:pPr>
      <w:r>
        <w:rPr>
          <w:b/>
          <w:sz w:val="24"/>
          <w:szCs w:val="24"/>
        </w:rPr>
        <w:t>Centro Cultural Alcazaba</w:t>
      </w:r>
    </w:p>
    <w:p>
      <w:pPr>
        <w:pStyle w:val="Normal1"/>
        <w:numPr>
          <w:ilvl w:val="0"/>
          <w:numId w:val="3"/>
        </w:numPr>
        <w:spacing w:lineRule="auto" w:line="360" w:before="0" w:afterAutospacing="0" w:after="0"/>
        <w:ind w:left="720" w:hanging="360"/>
        <w:jc w:val="both"/>
        <w:rPr>
          <w:sz w:val="24"/>
          <w:szCs w:val="24"/>
        </w:rPr>
      </w:pPr>
      <w:r>
        <w:rPr>
          <w:sz w:val="24"/>
          <w:szCs w:val="24"/>
        </w:rPr>
        <w:t xml:space="preserve">Horario: </w:t>
      </w:r>
      <w:r>
        <w:rPr>
          <w:sz w:val="24"/>
          <w:szCs w:val="24"/>
          <w:highlight w:val="white"/>
        </w:rPr>
        <w:t>De 21:00 h. a 01:00 h.</w:t>
      </w:r>
    </w:p>
    <w:p>
      <w:pPr>
        <w:pStyle w:val="Normal1"/>
        <w:numPr>
          <w:ilvl w:val="0"/>
          <w:numId w:val="3"/>
        </w:numPr>
        <w:spacing w:lineRule="auto" w:line="360" w:before="0" w:afterAutospacing="0" w:after="0"/>
        <w:ind w:left="720" w:hanging="360"/>
        <w:jc w:val="both"/>
        <w:rPr>
          <w:sz w:val="24"/>
          <w:szCs w:val="24"/>
        </w:rPr>
      </w:pPr>
      <w:r>
        <w:rPr>
          <w:sz w:val="24"/>
          <w:szCs w:val="24"/>
        </w:rPr>
        <w:t>Aforo: Ilimitado.</w:t>
      </w:r>
    </w:p>
    <w:p>
      <w:pPr>
        <w:pStyle w:val="Normal1"/>
        <w:numPr>
          <w:ilvl w:val="0"/>
          <w:numId w:val="3"/>
        </w:numPr>
        <w:spacing w:lineRule="auto" w:line="360" w:before="0" w:after="200"/>
        <w:ind w:left="720" w:hanging="360"/>
        <w:jc w:val="both"/>
        <w:rPr>
          <w:sz w:val="24"/>
          <w:szCs w:val="24"/>
        </w:rPr>
      </w:pPr>
      <w:r>
        <w:rPr>
          <w:sz w:val="24"/>
          <w:szCs w:val="24"/>
        </w:rPr>
        <w:t>Localización: .</w:t>
      </w:r>
    </w:p>
    <w:p>
      <w:pPr>
        <w:pStyle w:val="Normal1"/>
        <w:spacing w:lineRule="auto" w:line="360" w:before="0" w:after="200"/>
        <w:jc w:val="both"/>
        <w:rPr>
          <w:b/>
          <w:b/>
          <w:sz w:val="24"/>
          <w:szCs w:val="24"/>
        </w:rPr>
      </w:pPr>
      <w:r>
        <w:rPr>
          <w:b/>
          <w:sz w:val="24"/>
          <w:szCs w:val="24"/>
        </w:rPr>
        <w:t>Templo de Diana</w:t>
      </w:r>
    </w:p>
    <w:p>
      <w:pPr>
        <w:pStyle w:val="Normal1"/>
        <w:numPr>
          <w:ilvl w:val="0"/>
          <w:numId w:val="3"/>
        </w:numPr>
        <w:spacing w:lineRule="auto" w:line="360" w:before="0" w:afterAutospacing="0" w:after="0"/>
        <w:ind w:left="720" w:hanging="360"/>
        <w:jc w:val="both"/>
        <w:rPr>
          <w:sz w:val="24"/>
          <w:szCs w:val="24"/>
        </w:rPr>
      </w:pPr>
      <w:r>
        <w:rPr>
          <w:sz w:val="24"/>
          <w:szCs w:val="24"/>
        </w:rPr>
        <w:t>Al aire libre</w:t>
      </w:r>
      <w:r>
        <w:rPr>
          <w:sz w:val="24"/>
          <w:szCs w:val="24"/>
          <w:highlight w:val="white"/>
        </w:rPr>
        <w:t>.</w:t>
      </w:r>
    </w:p>
    <w:p>
      <w:pPr>
        <w:pStyle w:val="Normal1"/>
        <w:numPr>
          <w:ilvl w:val="0"/>
          <w:numId w:val="3"/>
        </w:numPr>
        <w:spacing w:lineRule="auto" w:line="360" w:before="0" w:after="200"/>
        <w:ind w:left="720" w:hanging="360"/>
        <w:jc w:val="both"/>
        <w:rPr>
          <w:sz w:val="24"/>
          <w:szCs w:val="24"/>
        </w:rPr>
      </w:pPr>
      <w:r>
        <w:rPr>
          <w:sz w:val="24"/>
          <w:szCs w:val="24"/>
        </w:rPr>
        <w:t>Localización: .</w:t>
      </w:r>
    </w:p>
    <w:p>
      <w:pPr>
        <w:pStyle w:val="Normal1"/>
        <w:spacing w:lineRule="auto" w:line="360" w:before="0" w:after="200"/>
        <w:jc w:val="both"/>
        <w:rPr>
          <w:b/>
          <w:b/>
          <w:sz w:val="24"/>
          <w:szCs w:val="24"/>
        </w:rPr>
      </w:pPr>
      <w:r>
        <w:rPr>
          <w:b/>
          <w:sz w:val="24"/>
          <w:szCs w:val="24"/>
        </w:rPr>
        <w:t>Arco de Trajano</w:t>
      </w:r>
    </w:p>
    <w:p>
      <w:pPr>
        <w:pStyle w:val="Normal1"/>
        <w:numPr>
          <w:ilvl w:val="0"/>
          <w:numId w:val="3"/>
        </w:numPr>
        <w:spacing w:lineRule="auto" w:line="360" w:before="0" w:afterAutospacing="0" w:after="0"/>
        <w:ind w:left="720" w:hanging="360"/>
        <w:jc w:val="both"/>
        <w:rPr>
          <w:sz w:val="24"/>
          <w:szCs w:val="24"/>
        </w:rPr>
      </w:pPr>
      <w:r>
        <w:rPr>
          <w:sz w:val="24"/>
          <w:szCs w:val="24"/>
        </w:rPr>
        <w:t>Al aire libre</w:t>
      </w:r>
      <w:r>
        <w:rPr>
          <w:sz w:val="24"/>
          <w:szCs w:val="24"/>
          <w:highlight w:val="white"/>
        </w:rPr>
        <w:t>.</w:t>
      </w:r>
    </w:p>
    <w:p>
      <w:pPr>
        <w:pStyle w:val="Normal1"/>
        <w:numPr>
          <w:ilvl w:val="0"/>
          <w:numId w:val="3"/>
        </w:numPr>
        <w:spacing w:lineRule="auto" w:line="360" w:before="0" w:after="200"/>
        <w:ind w:left="720" w:hanging="360"/>
        <w:jc w:val="both"/>
        <w:rPr>
          <w:sz w:val="24"/>
          <w:szCs w:val="24"/>
        </w:rPr>
      </w:pPr>
      <w:r>
        <w:rPr>
          <w:sz w:val="24"/>
          <w:szCs w:val="24"/>
        </w:rPr>
        <w:t>Localización: .</w:t>
      </w:r>
    </w:p>
    <w:p>
      <w:pPr>
        <w:pStyle w:val="Normal1"/>
        <w:spacing w:lineRule="auto" w:line="360" w:before="0" w:after="200"/>
        <w:jc w:val="both"/>
        <w:rPr>
          <w:b/>
          <w:b/>
          <w:sz w:val="24"/>
          <w:szCs w:val="24"/>
        </w:rPr>
      </w:pPr>
      <w:r>
        <w:rPr>
          <w:b/>
          <w:sz w:val="24"/>
          <w:szCs w:val="24"/>
        </w:rPr>
        <w:t>Pórtico del Foro</w:t>
      </w:r>
    </w:p>
    <w:p>
      <w:pPr>
        <w:pStyle w:val="Normal1"/>
        <w:numPr>
          <w:ilvl w:val="0"/>
          <w:numId w:val="3"/>
        </w:numPr>
        <w:spacing w:lineRule="auto" w:line="360" w:before="0" w:afterAutospacing="0" w:after="0"/>
        <w:ind w:left="720" w:hanging="360"/>
        <w:jc w:val="both"/>
        <w:rPr>
          <w:sz w:val="24"/>
          <w:szCs w:val="24"/>
        </w:rPr>
      </w:pPr>
      <w:r>
        <w:rPr>
          <w:sz w:val="24"/>
          <w:szCs w:val="24"/>
        </w:rPr>
        <w:t>Al aire libre</w:t>
      </w:r>
      <w:r>
        <w:rPr>
          <w:sz w:val="24"/>
          <w:szCs w:val="24"/>
          <w:highlight w:val="white"/>
        </w:rPr>
        <w:t>.</w:t>
      </w:r>
    </w:p>
    <w:p>
      <w:pPr>
        <w:pStyle w:val="Normal1"/>
        <w:numPr>
          <w:ilvl w:val="0"/>
          <w:numId w:val="3"/>
        </w:numPr>
        <w:spacing w:lineRule="auto" w:line="360" w:before="0" w:after="200"/>
        <w:ind w:left="720" w:hanging="360"/>
        <w:jc w:val="both"/>
        <w:rPr>
          <w:sz w:val="24"/>
          <w:szCs w:val="24"/>
        </w:rPr>
      </w:pPr>
      <w:r>
        <w:rPr>
          <w:sz w:val="24"/>
          <w:szCs w:val="24"/>
        </w:rPr>
        <w:t>Localización: .</w:t>
      </w:r>
    </w:p>
    <w:p>
      <w:pPr>
        <w:pStyle w:val="Normal1"/>
        <w:spacing w:lineRule="auto" w:line="360" w:before="0" w:after="200"/>
        <w:jc w:val="both"/>
        <w:rPr>
          <w:b/>
          <w:b/>
          <w:sz w:val="24"/>
          <w:szCs w:val="24"/>
        </w:rPr>
      </w:pPr>
      <w:r>
        <w:rPr>
          <w:b/>
          <w:sz w:val="24"/>
          <w:szCs w:val="24"/>
        </w:rPr>
        <w:t>Acueducto de los Milagros</w:t>
      </w:r>
    </w:p>
    <w:p>
      <w:pPr>
        <w:pStyle w:val="Normal1"/>
        <w:numPr>
          <w:ilvl w:val="0"/>
          <w:numId w:val="3"/>
        </w:numPr>
        <w:spacing w:lineRule="auto" w:line="360" w:before="0" w:afterAutospacing="0" w:after="0"/>
        <w:ind w:left="720" w:hanging="360"/>
        <w:jc w:val="both"/>
        <w:rPr>
          <w:sz w:val="24"/>
          <w:szCs w:val="24"/>
        </w:rPr>
      </w:pPr>
      <w:r>
        <w:rPr>
          <w:sz w:val="24"/>
          <w:szCs w:val="24"/>
        </w:rPr>
        <w:t>Al aire libre</w:t>
      </w:r>
      <w:r>
        <w:rPr>
          <w:sz w:val="24"/>
          <w:szCs w:val="24"/>
          <w:highlight w:val="white"/>
        </w:rPr>
        <w:t>.</w:t>
      </w:r>
    </w:p>
    <w:p>
      <w:pPr>
        <w:pStyle w:val="Normal1"/>
        <w:numPr>
          <w:ilvl w:val="0"/>
          <w:numId w:val="3"/>
        </w:numPr>
        <w:spacing w:lineRule="auto" w:line="360" w:before="0" w:after="200"/>
        <w:ind w:left="720" w:hanging="360"/>
        <w:jc w:val="both"/>
        <w:rPr>
          <w:sz w:val="24"/>
          <w:szCs w:val="24"/>
        </w:rPr>
      </w:pPr>
      <w:r>
        <w:rPr>
          <w:sz w:val="24"/>
          <w:szCs w:val="24"/>
        </w:rPr>
        <w:t>Localización: .</w:t>
      </w:r>
    </w:p>
    <w:p>
      <w:pPr>
        <w:pStyle w:val="Normal1"/>
        <w:spacing w:lineRule="auto" w:line="360" w:before="0" w:after="200"/>
        <w:jc w:val="both"/>
        <w:rPr>
          <w:b/>
          <w:b/>
          <w:sz w:val="24"/>
          <w:szCs w:val="24"/>
        </w:rPr>
      </w:pPr>
      <w:r>
        <w:rPr>
          <w:b/>
          <w:sz w:val="24"/>
          <w:szCs w:val="24"/>
        </w:rPr>
        <w:t>Puente Romano</w:t>
      </w:r>
    </w:p>
    <w:p>
      <w:pPr>
        <w:pStyle w:val="Normal1"/>
        <w:numPr>
          <w:ilvl w:val="0"/>
          <w:numId w:val="3"/>
        </w:numPr>
        <w:spacing w:lineRule="auto" w:line="360" w:before="0" w:afterAutospacing="0" w:after="0"/>
        <w:ind w:left="720" w:hanging="360"/>
        <w:jc w:val="both"/>
        <w:rPr>
          <w:sz w:val="24"/>
          <w:szCs w:val="24"/>
        </w:rPr>
      </w:pPr>
      <w:r>
        <w:rPr>
          <w:sz w:val="24"/>
          <w:szCs w:val="24"/>
        </w:rPr>
        <w:t>Al aire libre</w:t>
      </w:r>
      <w:r>
        <w:rPr>
          <w:sz w:val="24"/>
          <w:szCs w:val="24"/>
          <w:highlight w:val="white"/>
        </w:rPr>
        <w:t>.</w:t>
      </w:r>
    </w:p>
    <w:p>
      <w:pPr>
        <w:pStyle w:val="Normal1"/>
        <w:numPr>
          <w:ilvl w:val="0"/>
          <w:numId w:val="3"/>
        </w:numPr>
        <w:spacing w:lineRule="auto" w:line="360" w:before="0" w:after="200"/>
        <w:ind w:left="720" w:hanging="360"/>
        <w:jc w:val="both"/>
        <w:rPr>
          <w:sz w:val="24"/>
          <w:szCs w:val="24"/>
        </w:rPr>
      </w:pPr>
      <w:r>
        <w:rPr>
          <w:sz w:val="24"/>
          <w:szCs w:val="24"/>
        </w:rPr>
        <w:t>Localización: .</w:t>
      </w:r>
    </w:p>
    <w:p>
      <w:pPr>
        <w:pStyle w:val="Normal1"/>
        <w:spacing w:lineRule="auto" w:line="360" w:before="0" w:after="200"/>
        <w:jc w:val="both"/>
        <w:rPr>
          <w:b/>
          <w:b/>
          <w:sz w:val="24"/>
          <w:szCs w:val="24"/>
        </w:rPr>
      </w:pPr>
      <w:r>
        <w:rPr>
          <w:b/>
          <w:sz w:val="24"/>
          <w:szCs w:val="24"/>
        </w:rPr>
        <w:t>VIVE PATRIMONIO</w:t>
      </w:r>
    </w:p>
    <w:p>
      <w:pPr>
        <w:pStyle w:val="Normal1"/>
        <w:spacing w:lineRule="auto" w:line="360" w:before="0" w:after="200"/>
        <w:jc w:val="both"/>
        <w:rPr>
          <w:b/>
          <w:b/>
          <w:color w:val="3D85C6"/>
          <w:sz w:val="24"/>
          <w:szCs w:val="24"/>
        </w:rPr>
      </w:pPr>
      <w:r>
        <w:rPr>
          <w:b/>
          <w:color w:val="3D85C6"/>
          <w:sz w:val="24"/>
          <w:szCs w:val="24"/>
        </w:rPr>
        <w:t>Teatro Romano</w:t>
      </w:r>
    </w:p>
    <w:p>
      <w:pPr>
        <w:pStyle w:val="Normal1"/>
        <w:spacing w:lineRule="auto" w:line="360" w:before="0" w:after="200"/>
        <w:jc w:val="both"/>
        <w:rPr>
          <w:b/>
          <w:b/>
          <w:sz w:val="24"/>
          <w:szCs w:val="24"/>
        </w:rPr>
      </w:pPr>
      <w:r>
        <w:rPr>
          <w:b/>
          <w:sz w:val="24"/>
          <w:szCs w:val="24"/>
        </w:rPr>
        <w:t>Concierto de Manuel Turizo</w:t>
      </w:r>
    </w:p>
    <w:p>
      <w:pPr>
        <w:pStyle w:val="Normal1"/>
        <w:spacing w:lineRule="auto" w:line="360" w:before="0" w:after="200"/>
        <w:jc w:val="both"/>
        <w:rPr>
          <w:sz w:val="24"/>
          <w:szCs w:val="24"/>
        </w:rPr>
      </w:pPr>
      <w:r>
        <w:rPr>
          <w:sz w:val="24"/>
          <w:szCs w:val="24"/>
          <w:highlight w:val="white"/>
        </w:rPr>
        <w:t>Concierto de Manuel Turizo en el STONE &amp; MUSIC Festival, con Lennis Rodríguez como telonera. El artista colombiano, conocido por éxitos como “Una lady como tú” y “La Bachata”, hará su debut en Extremadura.</w:t>
      </w:r>
    </w:p>
    <w:p>
      <w:pPr>
        <w:pStyle w:val="Normal1"/>
        <w:numPr>
          <w:ilvl w:val="0"/>
          <w:numId w:val="4"/>
        </w:numPr>
        <w:spacing w:lineRule="auto" w:line="360" w:before="0" w:afterAutospacing="0" w:after="0"/>
        <w:ind w:left="720" w:hanging="360"/>
        <w:jc w:val="both"/>
        <w:rPr>
          <w:sz w:val="24"/>
          <w:szCs w:val="24"/>
        </w:rPr>
      </w:pPr>
      <w:r>
        <w:rPr>
          <w:sz w:val="24"/>
          <w:szCs w:val="24"/>
        </w:rPr>
        <w:t>Horario: 22:00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color w:val="3D85C6"/>
          <w:sz w:val="24"/>
          <w:szCs w:val="24"/>
        </w:rPr>
      </w:pPr>
      <w:r>
        <w:rPr>
          <w:b/>
          <w:color w:val="3D85C6"/>
          <w:sz w:val="24"/>
          <w:szCs w:val="24"/>
        </w:rPr>
        <w:t>Plaza de España (Puerta de la Concatedral de Santa María)</w:t>
      </w:r>
    </w:p>
    <w:p>
      <w:pPr>
        <w:pStyle w:val="Normal1"/>
        <w:spacing w:lineRule="auto" w:line="360" w:before="0" w:after="200"/>
        <w:jc w:val="both"/>
        <w:rPr>
          <w:b/>
          <w:b/>
          <w:sz w:val="24"/>
          <w:szCs w:val="24"/>
        </w:rPr>
      </w:pPr>
      <w:r>
        <w:rPr>
          <w:b/>
          <w:sz w:val="24"/>
          <w:szCs w:val="24"/>
        </w:rPr>
        <w:t>Obra de teatro:</w:t>
      </w:r>
      <w:r>
        <w:rPr>
          <w:b/>
          <w:i/>
          <w:sz w:val="24"/>
          <w:szCs w:val="24"/>
        </w:rPr>
        <w:t xml:space="preserve"> El jorobado</w:t>
      </w:r>
      <w:r>
        <w:rPr>
          <w:b/>
          <w:sz w:val="24"/>
          <w:szCs w:val="24"/>
        </w:rPr>
        <w:t>, por Saltantes Teatro</w:t>
      </w:r>
    </w:p>
    <w:p>
      <w:pPr>
        <w:pStyle w:val="Normal1"/>
        <w:pBdr/>
        <w:shd w:val="clear" w:fill="FFFFFF"/>
        <w:spacing w:lineRule="auto" w:line="360" w:before="0" w:after="300"/>
        <w:jc w:val="both"/>
        <w:rPr>
          <w:color w:val="0A0A0A"/>
          <w:sz w:val="24"/>
          <w:szCs w:val="24"/>
        </w:rPr>
      </w:pPr>
      <w:r>
        <w:rPr>
          <w:color w:val="0A0A0A"/>
          <w:sz w:val="24"/>
          <w:szCs w:val="24"/>
        </w:rPr>
        <w:t>La catedral de Notre Dame, uno de los símbolos culturales de occidente, está envuelta en llamas. El fuego afectará durante horas a la techumbre y a toda su estructura. El intenso calor no sólo provoca destrucción sino también un viaje en el tiempo. Los fantasmas, que habitan entre sus piedras, se materializan y luchan por cambiar lo que la historia les depara.</w:t>
      </w:r>
    </w:p>
    <w:p>
      <w:pPr>
        <w:pStyle w:val="Normal1"/>
        <w:pBdr/>
        <w:shd w:val="clear" w:fill="FFFFFF"/>
        <w:spacing w:lineRule="auto" w:line="360" w:before="0" w:after="300"/>
        <w:jc w:val="both"/>
        <w:rPr>
          <w:color w:val="0A0A0A"/>
          <w:sz w:val="24"/>
          <w:szCs w:val="24"/>
        </w:rPr>
      </w:pPr>
      <w:r>
        <w:rPr>
          <w:color w:val="0A0A0A"/>
          <w:sz w:val="24"/>
          <w:szCs w:val="24"/>
        </w:rPr>
        <w:t>Quasimodo y Esmeralda vivirán nuevamente su historia de amor con el deseo de modificar su destino trágico. ¿Serán capaces de conseguirlo? ¿Podrán emanciparse y escribir un final diferente?</w:t>
      </w:r>
    </w:p>
    <w:p>
      <w:pPr>
        <w:pStyle w:val="Normal1"/>
        <w:spacing w:lineRule="auto" w:line="360" w:before="0" w:after="200"/>
        <w:jc w:val="both"/>
        <w:rPr>
          <w:sz w:val="24"/>
          <w:szCs w:val="24"/>
        </w:rPr>
      </w:pPr>
      <w:r>
        <w:rPr>
          <w:sz w:val="24"/>
          <w:szCs w:val="24"/>
        </w:rPr>
        <w:t xml:space="preserve"> </w:t>
      </w:r>
      <w:r>
        <w:rPr>
          <w:sz w:val="24"/>
          <w:szCs w:val="24"/>
        </w:rPr>
        <w:t xml:space="preserve">¡Descúbrelo en este show familiar! </w:t>
      </w:r>
    </w:p>
    <w:p>
      <w:pPr>
        <w:pStyle w:val="Normal1"/>
        <w:numPr>
          <w:ilvl w:val="0"/>
          <w:numId w:val="4"/>
        </w:numPr>
        <w:spacing w:lineRule="auto" w:line="360" w:before="0" w:afterAutospacing="0" w:after="0"/>
        <w:ind w:left="720" w:hanging="360"/>
        <w:jc w:val="both"/>
        <w:rPr>
          <w:sz w:val="24"/>
          <w:szCs w:val="24"/>
        </w:rPr>
      </w:pPr>
      <w:r>
        <w:rPr>
          <w:sz w:val="24"/>
          <w:szCs w:val="24"/>
        </w:rPr>
        <w:t>Horario: 19:00</w:t>
      </w:r>
    </w:p>
    <w:p>
      <w:pPr>
        <w:pStyle w:val="Normal1"/>
        <w:numPr>
          <w:ilvl w:val="0"/>
          <w:numId w:val="4"/>
        </w:numPr>
        <w:spacing w:lineRule="auto" w:line="360" w:before="0" w:after="200"/>
        <w:ind w:left="720" w:hanging="360"/>
        <w:jc w:val="both"/>
        <w:rPr>
          <w:sz w:val="24"/>
          <w:szCs w:val="24"/>
          <w:u w:val="none"/>
        </w:rPr>
      </w:pPr>
      <w:r>
        <w:rPr>
          <w:sz w:val="24"/>
          <w:szCs w:val="24"/>
        </w:rPr>
        <w:t xml:space="preserve">Aforo: Entrada Libre </w:t>
      </w:r>
    </w:p>
    <w:p>
      <w:pPr>
        <w:pStyle w:val="Normal1"/>
        <w:spacing w:lineRule="auto" w:line="360" w:before="0" w:after="200"/>
        <w:ind w:left="720" w:hanging="0"/>
        <w:jc w:val="both"/>
        <w:rPr>
          <w:sz w:val="24"/>
          <w:szCs w:val="24"/>
        </w:rPr>
      </w:pPr>
      <w:r>
        <w:rPr>
          <w:sz w:val="24"/>
          <w:szCs w:val="24"/>
        </w:rPr>
      </w:r>
    </w:p>
    <w:p>
      <w:pPr>
        <w:pStyle w:val="Normal1"/>
        <w:spacing w:lineRule="auto" w:line="360" w:before="0" w:after="200"/>
        <w:ind w:left="720" w:hanging="0"/>
        <w:jc w:val="both"/>
        <w:rPr>
          <w:sz w:val="24"/>
          <w:szCs w:val="24"/>
        </w:rPr>
      </w:pPr>
      <w:r>
        <w:rPr>
          <w:sz w:val="24"/>
          <w:szCs w:val="24"/>
        </w:rPr>
      </w:r>
    </w:p>
    <w:p>
      <w:pPr>
        <w:pStyle w:val="Normal1"/>
        <w:spacing w:lineRule="auto" w:line="360" w:before="0" w:after="200"/>
        <w:ind w:left="720" w:hanging="0"/>
        <w:jc w:val="both"/>
        <w:rPr>
          <w:sz w:val="24"/>
          <w:szCs w:val="24"/>
        </w:rPr>
      </w:pPr>
      <w:r>
        <w:rPr>
          <w:sz w:val="24"/>
          <w:szCs w:val="24"/>
        </w:rPr>
      </w:r>
    </w:p>
    <w:p>
      <w:pPr>
        <w:pStyle w:val="Normal1"/>
        <w:spacing w:lineRule="auto" w:line="360" w:before="0" w:after="200"/>
        <w:jc w:val="both"/>
        <w:rPr>
          <w:b/>
          <w:b/>
          <w:color w:val="3D85C6"/>
          <w:sz w:val="24"/>
          <w:szCs w:val="24"/>
        </w:rPr>
      </w:pPr>
      <w:r>
        <w:rPr>
          <w:b/>
          <w:color w:val="3D85C6"/>
          <w:sz w:val="24"/>
          <w:szCs w:val="24"/>
        </w:rPr>
        <w:t>Termas de Pontezuelas</w:t>
      </w:r>
    </w:p>
    <w:p>
      <w:pPr>
        <w:pStyle w:val="Normal1"/>
        <w:spacing w:lineRule="auto" w:line="360" w:before="0" w:after="200"/>
        <w:jc w:val="both"/>
        <w:rPr>
          <w:b/>
          <w:b/>
          <w:color w:val="CC0000"/>
          <w:sz w:val="24"/>
          <w:szCs w:val="24"/>
        </w:rPr>
      </w:pPr>
      <w:r>
        <w:rPr>
          <w:b/>
          <w:color w:val="CC0000"/>
          <w:sz w:val="24"/>
          <w:szCs w:val="24"/>
        </w:rPr>
        <w:t>Espectáculo musical: -, Banda de Música de Mérida</w:t>
      </w:r>
    </w:p>
    <w:p>
      <w:pPr>
        <w:pStyle w:val="Normal1"/>
        <w:shd w:val="clear" w:fill="FFFFFF"/>
        <w:spacing w:lineRule="auto" w:line="360" w:before="0" w:after="200"/>
        <w:jc w:val="both"/>
        <w:rPr>
          <w:sz w:val="24"/>
          <w:szCs w:val="24"/>
        </w:rPr>
      </w:pPr>
      <w:r>
        <w:rPr>
          <w:sz w:val="24"/>
          <w:szCs w:val="24"/>
        </w:rPr>
        <w:t>La Banda de Música de Mérida, desde su creación en 2019, ha sido parte integrante de la Noche del Patrimonio de nuestra ciudad ofreciendo conciertos en los diferentes entornos emblemáticos: Templo de Diana, Plaza de España, Plaza de Pontezuelas...</w:t>
      </w:r>
    </w:p>
    <w:p>
      <w:pPr>
        <w:pStyle w:val="Normal1"/>
        <w:shd w:val="clear" w:fill="FFFFFF"/>
        <w:spacing w:lineRule="auto" w:line="360" w:before="0" w:after="200"/>
        <w:jc w:val="both"/>
        <w:rPr>
          <w:sz w:val="26"/>
          <w:szCs w:val="26"/>
        </w:rPr>
      </w:pPr>
      <w:r>
        <w:rPr>
          <w:sz w:val="24"/>
          <w:szCs w:val="24"/>
        </w:rPr>
        <w:t xml:space="preserve">En esta ocasión volverá a la Plaza de Pontezuelas para ofrecer un concierto con repertorio de carácter puramente </w:t>
      </w:r>
      <w:r>
        <w:rPr>
          <w:i/>
          <w:sz w:val="24"/>
          <w:szCs w:val="24"/>
        </w:rPr>
        <w:t>bandístico</w:t>
      </w:r>
      <w:r>
        <w:rPr>
          <w:sz w:val="24"/>
          <w:szCs w:val="24"/>
        </w:rPr>
        <w:t>: pasodobles, marchas y coplas que harán las delicias del público.</w:t>
      </w:r>
    </w:p>
    <w:p>
      <w:pPr>
        <w:pStyle w:val="Normal1"/>
        <w:numPr>
          <w:ilvl w:val="0"/>
          <w:numId w:val="4"/>
        </w:numPr>
        <w:spacing w:lineRule="auto" w:line="360" w:before="0" w:afterAutospacing="0" w:after="0"/>
        <w:ind w:left="720" w:hanging="360"/>
        <w:jc w:val="both"/>
        <w:rPr>
          <w:sz w:val="24"/>
          <w:szCs w:val="24"/>
        </w:rPr>
      </w:pPr>
      <w:r>
        <w:rPr>
          <w:sz w:val="24"/>
          <w:szCs w:val="24"/>
        </w:rPr>
        <w:t>Horario: 20:00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sz w:val="24"/>
          <w:szCs w:val="24"/>
        </w:rPr>
      </w:pPr>
      <w:r>
        <w:rPr>
          <w:b/>
          <w:color w:val="CC0000"/>
          <w:sz w:val="24"/>
          <w:szCs w:val="24"/>
        </w:rPr>
        <w:t>Espectáculo de gladiatura:</w:t>
      </w:r>
      <w:r>
        <w:rPr>
          <w:b/>
          <w:sz w:val="24"/>
          <w:szCs w:val="24"/>
        </w:rPr>
        <w:t xml:space="preserve"> -, Emerita Antiqua</w:t>
      </w:r>
    </w:p>
    <w:p>
      <w:pPr>
        <w:pStyle w:val="Normal1"/>
        <w:numPr>
          <w:ilvl w:val="0"/>
          <w:numId w:val="4"/>
        </w:numPr>
        <w:spacing w:lineRule="auto" w:line="360" w:before="0" w:afterAutospacing="0" w:after="0"/>
        <w:ind w:left="720" w:hanging="360"/>
        <w:jc w:val="both"/>
        <w:rPr>
          <w:sz w:val="24"/>
          <w:szCs w:val="24"/>
        </w:rPr>
      </w:pPr>
      <w:r>
        <w:rPr>
          <w:sz w:val="24"/>
          <w:szCs w:val="24"/>
        </w:rPr>
        <w:t>Horario: 21:00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sz w:val="24"/>
          <w:szCs w:val="24"/>
        </w:rPr>
      </w:pPr>
      <w:r>
        <w:rPr>
          <w:b/>
          <w:color w:val="3D85C6"/>
          <w:sz w:val="24"/>
          <w:szCs w:val="24"/>
        </w:rPr>
        <w:t>Alcazaba Árabe</w:t>
      </w:r>
    </w:p>
    <w:p>
      <w:pPr>
        <w:pStyle w:val="Normal1"/>
        <w:spacing w:lineRule="auto" w:line="360" w:before="0" w:after="200"/>
        <w:jc w:val="both"/>
        <w:rPr>
          <w:b/>
          <w:b/>
          <w:color w:val="CC0000"/>
          <w:sz w:val="24"/>
          <w:szCs w:val="24"/>
        </w:rPr>
      </w:pPr>
      <w:r>
        <w:rPr>
          <w:b/>
          <w:color w:val="CC0000"/>
          <w:sz w:val="24"/>
          <w:szCs w:val="24"/>
        </w:rPr>
        <w:t>Recital de canciones y poemas: -, por Luis Miguel Espino</w:t>
      </w:r>
    </w:p>
    <w:p>
      <w:pPr>
        <w:pStyle w:val="Normal1"/>
        <w:numPr>
          <w:ilvl w:val="0"/>
          <w:numId w:val="4"/>
        </w:numPr>
        <w:spacing w:lineRule="auto" w:line="360" w:before="0" w:afterAutospacing="0" w:after="0"/>
        <w:ind w:left="720" w:hanging="360"/>
        <w:jc w:val="both"/>
        <w:rPr>
          <w:sz w:val="24"/>
          <w:szCs w:val="24"/>
        </w:rPr>
      </w:pPr>
      <w:r>
        <w:rPr>
          <w:sz w:val="24"/>
          <w:szCs w:val="24"/>
        </w:rPr>
        <w:t>Horario: 19:30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color w:val="CC0000"/>
          <w:sz w:val="24"/>
          <w:szCs w:val="24"/>
        </w:rPr>
      </w:pPr>
      <w:r>
        <w:rPr>
          <w:b/>
          <w:color w:val="CC0000"/>
          <w:sz w:val="24"/>
          <w:szCs w:val="24"/>
        </w:rPr>
        <w:t>Espectáculo de música y danza folclórica: -, por el grupo Nuestra Señora de la Antigua</w:t>
      </w:r>
    </w:p>
    <w:p>
      <w:pPr>
        <w:pStyle w:val="Normal1"/>
        <w:numPr>
          <w:ilvl w:val="0"/>
          <w:numId w:val="4"/>
        </w:numPr>
        <w:spacing w:lineRule="auto" w:line="360" w:before="0" w:afterAutospacing="0" w:after="0"/>
        <w:ind w:left="720" w:hanging="360"/>
        <w:jc w:val="both"/>
        <w:rPr>
          <w:sz w:val="24"/>
          <w:szCs w:val="24"/>
        </w:rPr>
      </w:pPr>
      <w:r>
        <w:rPr>
          <w:sz w:val="24"/>
          <w:szCs w:val="24"/>
        </w:rPr>
        <w:t>Horario: 20:30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color w:val="CC0000"/>
          <w:sz w:val="24"/>
          <w:szCs w:val="24"/>
        </w:rPr>
      </w:pPr>
      <w:r>
        <w:rPr>
          <w:b/>
          <w:color w:val="CC0000"/>
          <w:sz w:val="24"/>
          <w:szCs w:val="24"/>
        </w:rPr>
        <w:t xml:space="preserve">Espectáculo de danza española: </w:t>
      </w:r>
      <w:r>
        <w:rPr>
          <w:b/>
          <w:i/>
          <w:color w:val="CC0000"/>
          <w:sz w:val="24"/>
          <w:szCs w:val="24"/>
        </w:rPr>
        <w:t>La Caja de Pandora. El hilo de la esperanza</w:t>
      </w:r>
      <w:r>
        <w:rPr>
          <w:b/>
          <w:color w:val="CC0000"/>
          <w:sz w:val="24"/>
          <w:szCs w:val="24"/>
        </w:rPr>
        <w:t>, por el grupo la Cantera de Fuensanta Blanco</w:t>
      </w:r>
    </w:p>
    <w:p>
      <w:pPr>
        <w:pStyle w:val="Normal1"/>
        <w:spacing w:lineRule="auto" w:line="360" w:before="0" w:after="200"/>
        <w:jc w:val="both"/>
        <w:rPr>
          <w:sz w:val="24"/>
          <w:szCs w:val="24"/>
        </w:rPr>
      </w:pPr>
      <w:r>
        <w:rPr>
          <w:sz w:val="24"/>
          <w:szCs w:val="24"/>
        </w:rPr>
        <w:t>Inspirada en el mito de Pandora, lo narra en forma de baile. Defiende la figura de la mujer, ante el mensaje permanente a lo largo de la historia, de la mujer como análisis del mal y pecado. De esta manera, a lo largo del espectáculo Pandora va descubriendo los secretos que oculta la caja, para finalmente convertirse en el ser de luz transmisor de la alegría y la esperanza vencedora del dolor, la angustia y la pena.</w:t>
      </w:r>
    </w:p>
    <w:p>
      <w:pPr>
        <w:pStyle w:val="Normal1"/>
        <w:numPr>
          <w:ilvl w:val="0"/>
          <w:numId w:val="4"/>
        </w:numPr>
        <w:spacing w:lineRule="auto" w:line="360" w:before="0" w:afterAutospacing="0" w:after="0"/>
        <w:ind w:left="720" w:hanging="360"/>
        <w:jc w:val="both"/>
        <w:rPr>
          <w:sz w:val="24"/>
          <w:szCs w:val="24"/>
        </w:rPr>
      </w:pPr>
      <w:r>
        <w:rPr>
          <w:sz w:val="24"/>
          <w:szCs w:val="24"/>
        </w:rPr>
        <w:t>Horario: 23:00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color w:val="3D85C6"/>
          <w:sz w:val="24"/>
          <w:szCs w:val="24"/>
        </w:rPr>
      </w:pPr>
      <w:r>
        <w:rPr>
          <w:b/>
          <w:color w:val="3D85C6"/>
          <w:sz w:val="24"/>
          <w:szCs w:val="24"/>
        </w:rPr>
        <w:t>Plaza de las Méridas del Mundo</w:t>
      </w:r>
    </w:p>
    <w:p>
      <w:pPr>
        <w:pStyle w:val="Normal1"/>
        <w:spacing w:lineRule="auto" w:line="360" w:before="0" w:after="200"/>
        <w:jc w:val="both"/>
        <w:rPr>
          <w:b/>
          <w:b/>
          <w:sz w:val="24"/>
          <w:szCs w:val="24"/>
        </w:rPr>
      </w:pPr>
      <w:r>
        <w:rPr>
          <w:b/>
          <w:color w:val="CC0000"/>
          <w:sz w:val="24"/>
          <w:szCs w:val="24"/>
        </w:rPr>
        <w:t>Taller infantil</w:t>
      </w:r>
      <w:r>
        <w:rPr>
          <w:b/>
          <w:sz w:val="24"/>
          <w:szCs w:val="24"/>
        </w:rPr>
        <w:t>: Escultura colectiva, por Inescerámica</w:t>
      </w:r>
    </w:p>
    <w:p>
      <w:pPr>
        <w:pStyle w:val="Normal1"/>
        <w:numPr>
          <w:ilvl w:val="0"/>
          <w:numId w:val="4"/>
        </w:numPr>
        <w:spacing w:lineRule="auto" w:line="360" w:before="0" w:afterAutospacing="0" w:after="0"/>
        <w:ind w:left="720" w:hanging="360"/>
        <w:jc w:val="both"/>
        <w:rPr>
          <w:sz w:val="24"/>
          <w:szCs w:val="24"/>
        </w:rPr>
      </w:pPr>
      <w:r>
        <w:rPr>
          <w:sz w:val="24"/>
          <w:szCs w:val="24"/>
        </w:rPr>
        <w:t>Horario: 18:30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sz w:val="24"/>
          <w:szCs w:val="24"/>
        </w:rPr>
      </w:pPr>
      <w:r>
        <w:rPr>
          <w:b/>
          <w:color w:val="CC0000"/>
          <w:sz w:val="24"/>
          <w:szCs w:val="24"/>
        </w:rPr>
        <w:t>Taller infantil</w:t>
      </w:r>
      <w:r>
        <w:rPr>
          <w:b/>
          <w:sz w:val="24"/>
          <w:szCs w:val="24"/>
        </w:rPr>
        <w:t>: Talleres de fíbulas, por Emerita Antiqva (hay que pedir dos carpas más y ver ubicación con ellos)</w:t>
      </w:r>
    </w:p>
    <w:p>
      <w:pPr>
        <w:pStyle w:val="Normal1"/>
        <w:numPr>
          <w:ilvl w:val="0"/>
          <w:numId w:val="4"/>
        </w:numPr>
        <w:spacing w:lineRule="auto" w:line="360" w:before="0" w:afterAutospacing="0" w:after="0"/>
        <w:ind w:left="720" w:hanging="360"/>
        <w:jc w:val="both"/>
        <w:rPr>
          <w:sz w:val="24"/>
          <w:szCs w:val="24"/>
        </w:rPr>
      </w:pPr>
      <w:r>
        <w:rPr>
          <w:sz w:val="24"/>
          <w:szCs w:val="24"/>
        </w:rPr>
        <w:t>Horario: Dos pases 19:00 20:00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sz w:val="24"/>
          <w:szCs w:val="24"/>
        </w:rPr>
      </w:pPr>
      <w:r>
        <w:rPr>
          <w:b/>
          <w:color w:val="CC0000"/>
          <w:sz w:val="24"/>
          <w:szCs w:val="24"/>
        </w:rPr>
        <w:t>Taller infantil</w:t>
      </w:r>
      <w:r>
        <w:rPr>
          <w:b/>
          <w:sz w:val="24"/>
          <w:szCs w:val="24"/>
        </w:rPr>
        <w:t>: Taller de juegos romanos, por Emerita Antiqva</w:t>
      </w:r>
    </w:p>
    <w:p>
      <w:pPr>
        <w:pStyle w:val="Normal1"/>
        <w:numPr>
          <w:ilvl w:val="0"/>
          <w:numId w:val="4"/>
        </w:numPr>
        <w:spacing w:lineRule="auto" w:line="360" w:before="0" w:afterAutospacing="0" w:after="0"/>
        <w:ind w:left="720" w:hanging="360"/>
        <w:jc w:val="both"/>
        <w:rPr>
          <w:sz w:val="24"/>
          <w:szCs w:val="24"/>
        </w:rPr>
      </w:pPr>
      <w:r>
        <w:rPr>
          <w:sz w:val="24"/>
          <w:szCs w:val="24"/>
        </w:rPr>
        <w:t>Horario: Dos pases 19:00 20:00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sz w:val="24"/>
          <w:szCs w:val="24"/>
        </w:rPr>
      </w:pPr>
      <w:r>
        <w:rPr>
          <w:b/>
          <w:color w:val="CC0000"/>
          <w:sz w:val="24"/>
          <w:szCs w:val="24"/>
        </w:rPr>
        <w:t>Taller infantil</w:t>
      </w:r>
      <w:r>
        <w:rPr>
          <w:b/>
          <w:sz w:val="24"/>
          <w:szCs w:val="24"/>
        </w:rPr>
        <w:t>: Taller de tablillas de escritura, por Emerita Antiqva</w:t>
      </w:r>
    </w:p>
    <w:p>
      <w:pPr>
        <w:pStyle w:val="Normal1"/>
        <w:numPr>
          <w:ilvl w:val="0"/>
          <w:numId w:val="4"/>
        </w:numPr>
        <w:spacing w:lineRule="auto" w:line="360" w:before="0" w:afterAutospacing="0" w:after="0"/>
        <w:ind w:left="720" w:hanging="360"/>
        <w:jc w:val="both"/>
        <w:rPr>
          <w:sz w:val="24"/>
          <w:szCs w:val="24"/>
        </w:rPr>
      </w:pPr>
      <w:r>
        <w:rPr>
          <w:sz w:val="24"/>
          <w:szCs w:val="24"/>
        </w:rPr>
        <w:t>Horario: Dos pases 19:00 20:00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sz w:val="24"/>
          <w:szCs w:val="24"/>
        </w:rPr>
      </w:pPr>
      <w:r>
        <w:rPr>
          <w:b/>
          <w:color w:val="CC0000"/>
          <w:sz w:val="24"/>
          <w:szCs w:val="24"/>
        </w:rPr>
        <w:t>Taller infantil</w:t>
      </w:r>
      <w:r>
        <w:rPr>
          <w:b/>
          <w:sz w:val="24"/>
          <w:szCs w:val="24"/>
        </w:rPr>
        <w:t>: Taller de confección de túnica de legionario y entrenamiento infantil, por Emerita Antiqva</w:t>
      </w:r>
    </w:p>
    <w:p>
      <w:pPr>
        <w:pStyle w:val="Normal1"/>
        <w:numPr>
          <w:ilvl w:val="0"/>
          <w:numId w:val="4"/>
        </w:numPr>
        <w:spacing w:lineRule="auto" w:line="360" w:before="0" w:afterAutospacing="0" w:after="0"/>
        <w:ind w:left="720" w:hanging="360"/>
        <w:jc w:val="both"/>
        <w:rPr>
          <w:sz w:val="24"/>
          <w:szCs w:val="24"/>
        </w:rPr>
      </w:pPr>
      <w:r>
        <w:rPr>
          <w:sz w:val="24"/>
          <w:szCs w:val="24"/>
        </w:rPr>
        <w:t>Horario: Dos pases 19:00 20:00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color w:val="CC0000"/>
          <w:sz w:val="24"/>
          <w:szCs w:val="24"/>
        </w:rPr>
      </w:pPr>
      <w:r>
        <w:rPr>
          <w:b/>
          <w:color w:val="CC0000"/>
          <w:sz w:val="24"/>
          <w:szCs w:val="24"/>
        </w:rPr>
        <w:t>Mercado de Artesanía</w:t>
      </w:r>
    </w:p>
    <w:p>
      <w:pPr>
        <w:pStyle w:val="Normal1"/>
        <w:spacing w:lineRule="auto" w:line="360" w:before="0" w:after="200"/>
        <w:jc w:val="both"/>
        <w:rPr>
          <w:sz w:val="24"/>
          <w:szCs w:val="24"/>
        </w:rPr>
      </w:pPr>
      <w:r>
        <w:rPr>
          <w:sz w:val="24"/>
          <w:szCs w:val="24"/>
        </w:rPr>
        <w:t>Muestra de artesanía</w:t>
      </w:r>
    </w:p>
    <w:p>
      <w:pPr>
        <w:pStyle w:val="Normal1"/>
        <w:numPr>
          <w:ilvl w:val="0"/>
          <w:numId w:val="4"/>
        </w:numPr>
        <w:spacing w:lineRule="auto" w:line="360" w:before="0" w:afterAutospacing="0" w:after="0"/>
        <w:ind w:left="720" w:hanging="360"/>
        <w:jc w:val="both"/>
        <w:rPr>
          <w:sz w:val="24"/>
          <w:szCs w:val="24"/>
        </w:rPr>
      </w:pPr>
      <w:r>
        <w:rPr>
          <w:sz w:val="24"/>
          <w:szCs w:val="24"/>
        </w:rPr>
        <w:t>Horario: 10:00-00:00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color w:val="3D85C6"/>
          <w:sz w:val="24"/>
          <w:szCs w:val="24"/>
        </w:rPr>
      </w:pPr>
      <w:r>
        <w:rPr>
          <w:b/>
          <w:color w:val="3D85C6"/>
          <w:sz w:val="24"/>
          <w:szCs w:val="24"/>
        </w:rPr>
        <w:t>Centro Cultural Alcazaba (Rotonda)</w:t>
      </w:r>
    </w:p>
    <w:p>
      <w:pPr>
        <w:pStyle w:val="Normal1"/>
        <w:spacing w:lineRule="auto" w:line="360" w:before="0" w:after="200"/>
        <w:jc w:val="both"/>
        <w:rPr>
          <w:b/>
          <w:b/>
          <w:color w:val="CC0000"/>
          <w:sz w:val="24"/>
          <w:szCs w:val="24"/>
        </w:rPr>
      </w:pPr>
      <w:r>
        <w:rPr>
          <w:b/>
          <w:color w:val="CC0000"/>
          <w:sz w:val="24"/>
          <w:szCs w:val="24"/>
        </w:rPr>
        <w:t xml:space="preserve">Cuentacuentos infantil: </w:t>
      </w:r>
      <w:r>
        <w:rPr>
          <w:b/>
          <w:i/>
          <w:color w:val="CC0000"/>
          <w:sz w:val="24"/>
          <w:szCs w:val="24"/>
        </w:rPr>
        <w:t>¡Espectáculo muy divertido con marionetas, canciones y muchas sorpresas!</w:t>
      </w:r>
      <w:r>
        <w:rPr>
          <w:b/>
          <w:color w:val="CC0000"/>
          <w:sz w:val="24"/>
          <w:szCs w:val="24"/>
        </w:rPr>
        <w:t>, por Yörik</w:t>
      </w:r>
    </w:p>
    <w:p>
      <w:pPr>
        <w:pStyle w:val="Normal1"/>
        <w:spacing w:lineRule="auto" w:line="360" w:before="0" w:after="200"/>
        <w:jc w:val="both"/>
        <w:rPr>
          <w:sz w:val="24"/>
          <w:szCs w:val="24"/>
        </w:rPr>
      </w:pPr>
      <w:r>
        <w:rPr>
          <w:sz w:val="24"/>
          <w:szCs w:val="24"/>
        </w:rPr>
        <w:t xml:space="preserve">Un cuentacuentos dicharachero, gamberrete y locuaz que tiene en su memoria un montón de historias </w:t>
      </w:r>
      <w:r>
        <w:rPr>
          <w:i/>
          <w:sz w:val="24"/>
          <w:szCs w:val="24"/>
        </w:rPr>
        <w:t>aluciflipantes</w:t>
      </w:r>
      <w:r>
        <w:rPr>
          <w:sz w:val="24"/>
          <w:szCs w:val="24"/>
        </w:rPr>
        <w:t xml:space="preserve">… </w:t>
      </w:r>
    </w:p>
    <w:p>
      <w:pPr>
        <w:pStyle w:val="Normal1"/>
        <w:numPr>
          <w:ilvl w:val="0"/>
          <w:numId w:val="4"/>
        </w:numPr>
        <w:spacing w:lineRule="auto" w:line="360" w:before="0" w:afterAutospacing="0" w:after="0"/>
        <w:ind w:left="720" w:hanging="360"/>
        <w:jc w:val="both"/>
        <w:rPr>
          <w:sz w:val="24"/>
          <w:szCs w:val="24"/>
        </w:rPr>
      </w:pPr>
      <w:r>
        <w:rPr>
          <w:sz w:val="24"/>
          <w:szCs w:val="24"/>
        </w:rPr>
        <w:t xml:space="preserve">Horario: 18:00 </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sz w:val="24"/>
          <w:szCs w:val="24"/>
        </w:rPr>
      </w:pPr>
      <w:r>
        <w:rPr>
          <w:b/>
          <w:color w:val="CC0000"/>
          <w:sz w:val="24"/>
          <w:szCs w:val="24"/>
        </w:rPr>
        <w:t>Taller de canto público juvenil</w:t>
      </w:r>
      <w:r>
        <w:rPr>
          <w:b/>
          <w:sz w:val="24"/>
          <w:szCs w:val="24"/>
        </w:rPr>
        <w:t>: -, por Claudia Abela</w:t>
      </w:r>
    </w:p>
    <w:p>
      <w:pPr>
        <w:pStyle w:val="Normal1"/>
        <w:spacing w:lineRule="auto" w:line="360"/>
        <w:jc w:val="both"/>
        <w:rPr>
          <w:sz w:val="8"/>
          <w:szCs w:val="8"/>
        </w:rPr>
      </w:pPr>
      <w:r>
        <w:rPr>
          <w:sz w:val="24"/>
          <w:szCs w:val="24"/>
        </w:rPr>
        <w:t>Taller enfocado a un público juvenil donde se expondrán técnicas de relajación, estiramientos y calentamiento de la voz, acompañados de explicaciones de los distintos tipos de voces que pueden encontrarse y ejemplos, así como distintas canciones que se interpretarán a lo largo del taller.</w:t>
      </w:r>
    </w:p>
    <w:p>
      <w:pPr>
        <w:pStyle w:val="Normal1"/>
        <w:numPr>
          <w:ilvl w:val="0"/>
          <w:numId w:val="4"/>
        </w:numPr>
        <w:spacing w:lineRule="auto" w:line="360" w:before="0" w:afterAutospacing="0" w:after="0"/>
        <w:ind w:left="720" w:hanging="360"/>
        <w:jc w:val="both"/>
        <w:rPr>
          <w:sz w:val="24"/>
          <w:szCs w:val="24"/>
        </w:rPr>
      </w:pPr>
      <w:r>
        <w:rPr>
          <w:sz w:val="24"/>
          <w:szCs w:val="24"/>
        </w:rPr>
        <w:t>Horario: 19:00</w:t>
      </w:r>
    </w:p>
    <w:p>
      <w:pPr>
        <w:pStyle w:val="Normal1"/>
        <w:numPr>
          <w:ilvl w:val="0"/>
          <w:numId w:val="4"/>
        </w:numPr>
        <w:spacing w:lineRule="auto" w:line="360" w:before="0" w:after="200"/>
        <w:ind w:left="720" w:hanging="360"/>
        <w:jc w:val="both"/>
        <w:rPr>
          <w:sz w:val="24"/>
          <w:szCs w:val="24"/>
        </w:rPr>
      </w:pPr>
      <w:r>
        <w:rPr>
          <w:sz w:val="24"/>
          <w:szCs w:val="24"/>
        </w:rPr>
        <w:t>Aforo: Hasta completar aforo</w:t>
      </w:r>
    </w:p>
    <w:p>
      <w:pPr>
        <w:pStyle w:val="Normal1"/>
        <w:spacing w:lineRule="auto" w:line="360" w:before="0" w:after="200"/>
        <w:ind w:left="720" w:hanging="0"/>
        <w:jc w:val="both"/>
        <w:rPr>
          <w:sz w:val="24"/>
          <w:szCs w:val="24"/>
        </w:rPr>
      </w:pPr>
      <w:r>
        <w:rPr>
          <w:sz w:val="24"/>
          <w:szCs w:val="24"/>
        </w:rPr>
      </w:r>
    </w:p>
    <w:p>
      <w:pPr>
        <w:pStyle w:val="Normal1"/>
        <w:spacing w:lineRule="auto" w:line="360" w:before="0" w:after="200"/>
        <w:jc w:val="both"/>
        <w:rPr>
          <w:b/>
          <w:b/>
          <w:color w:val="CC0000"/>
          <w:sz w:val="24"/>
          <w:szCs w:val="24"/>
        </w:rPr>
      </w:pPr>
      <w:r>
        <w:rPr>
          <w:b/>
          <w:color w:val="CC0000"/>
          <w:sz w:val="24"/>
          <w:szCs w:val="24"/>
        </w:rPr>
        <w:t xml:space="preserve">Lectura dramatizada: </w:t>
      </w:r>
      <w:r>
        <w:rPr>
          <w:b/>
          <w:i/>
          <w:color w:val="CC0000"/>
          <w:sz w:val="24"/>
          <w:szCs w:val="24"/>
        </w:rPr>
        <w:t>Mujeres, amor y libertad. Escritoras españolas y latinoamericanas</w:t>
      </w:r>
      <w:r>
        <w:rPr>
          <w:b/>
          <w:color w:val="CC0000"/>
          <w:sz w:val="24"/>
          <w:szCs w:val="24"/>
        </w:rPr>
        <w:t>, por la Biblioteca Municipal de Mérida</w:t>
      </w:r>
    </w:p>
    <w:p>
      <w:pPr>
        <w:pStyle w:val="Normal1"/>
        <w:spacing w:lineRule="auto" w:line="360" w:before="0" w:after="200"/>
        <w:jc w:val="both"/>
        <w:rPr>
          <w:sz w:val="26"/>
          <w:szCs w:val="26"/>
        </w:rPr>
      </w:pPr>
      <w:r>
        <w:rPr>
          <w:sz w:val="24"/>
          <w:szCs w:val="24"/>
          <w:highlight w:val="white"/>
        </w:rPr>
        <w:t>El universo femenino ha girado alrededor del amor desde la noche de los tiempos. Excluidas del ámbito del conocimiento y el desarrollo profesional, relegadas a la dependencia del hombre, es posible que el amor haya sido, demasiadas veces, la única fuente de riqueza de las mujeres. Una posibilidad de realización personal en su condición casi exclusiva de amantes, madres y cuidadoras. Y un arma de doble filo, que una óptica contemporánea no puede dejar de revisar.</w:t>
      </w:r>
    </w:p>
    <w:p>
      <w:pPr>
        <w:pStyle w:val="Normal1"/>
        <w:numPr>
          <w:ilvl w:val="0"/>
          <w:numId w:val="4"/>
        </w:numPr>
        <w:spacing w:lineRule="auto" w:line="360" w:before="0" w:afterAutospacing="0" w:after="0"/>
        <w:ind w:left="720" w:hanging="360"/>
        <w:jc w:val="both"/>
        <w:rPr>
          <w:sz w:val="24"/>
          <w:szCs w:val="24"/>
        </w:rPr>
      </w:pPr>
      <w:r>
        <w:rPr>
          <w:sz w:val="24"/>
          <w:szCs w:val="24"/>
        </w:rPr>
        <w:t>Horario: 21:30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color w:val="CC0000"/>
          <w:sz w:val="24"/>
          <w:szCs w:val="24"/>
        </w:rPr>
      </w:pPr>
      <w:r>
        <w:rPr>
          <w:b/>
          <w:color w:val="CC0000"/>
          <w:sz w:val="24"/>
          <w:szCs w:val="24"/>
        </w:rPr>
        <w:t xml:space="preserve">Lectura dramatizada: </w:t>
      </w:r>
      <w:r>
        <w:rPr>
          <w:b/>
          <w:i/>
          <w:color w:val="CC0000"/>
          <w:sz w:val="24"/>
          <w:szCs w:val="24"/>
        </w:rPr>
        <w:t>Ejercicios de estilo de Raymond Queneau</w:t>
      </w:r>
      <w:r>
        <w:rPr>
          <w:b/>
          <w:color w:val="CC0000"/>
          <w:sz w:val="24"/>
          <w:szCs w:val="24"/>
        </w:rPr>
        <w:t>, por la Biblioteca Municipal de Mérida</w:t>
      </w:r>
    </w:p>
    <w:p>
      <w:pPr>
        <w:pStyle w:val="Normal1"/>
        <w:spacing w:lineRule="auto" w:line="360" w:before="0" w:after="200"/>
        <w:jc w:val="both"/>
        <w:rPr>
          <w:color w:val="0A0A0A"/>
          <w:sz w:val="24"/>
          <w:szCs w:val="24"/>
        </w:rPr>
      </w:pPr>
      <w:r>
        <w:rPr>
          <w:color w:val="0A0A0A"/>
          <w:sz w:val="24"/>
          <w:szCs w:val="24"/>
          <w:highlight w:val="white"/>
        </w:rPr>
        <w:t>Ejercicios de estilo ofrece un muestrario de los diversos registros comunicativos con una ironía que no perdona nada: desde los vicios de dicción, muletillas, errores, hasta los lenguajes técnicos o especializados. A Queneau le divierte sobremanera la burla del lenguaje culto pedante aunque, por lo demás, los recursos para la elaboración de los diferentes «ejercicios» son de lo más diverso: a partir de un tema o campo semántico, de frases hechas, conceptos gramaticales, modalidades poemáticas, parodias idiomáticas, etc.</w:t>
      </w:r>
    </w:p>
    <w:p>
      <w:pPr>
        <w:pStyle w:val="Normal1"/>
        <w:numPr>
          <w:ilvl w:val="0"/>
          <w:numId w:val="4"/>
        </w:numPr>
        <w:spacing w:lineRule="auto" w:line="360" w:before="0" w:afterAutospacing="0" w:after="0"/>
        <w:ind w:left="720" w:hanging="360"/>
        <w:jc w:val="both"/>
        <w:rPr>
          <w:sz w:val="24"/>
          <w:szCs w:val="24"/>
        </w:rPr>
      </w:pPr>
      <w:r>
        <w:rPr>
          <w:sz w:val="24"/>
          <w:szCs w:val="24"/>
        </w:rPr>
        <w:t>Horario: 21:45</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sz w:val="24"/>
          <w:szCs w:val="24"/>
        </w:rPr>
      </w:pPr>
      <w:r>
        <w:rPr>
          <w:b/>
          <w:color w:val="CC0000"/>
          <w:sz w:val="24"/>
          <w:szCs w:val="24"/>
        </w:rPr>
        <w:t>Teatro/foro</w:t>
      </w:r>
      <w:r>
        <w:rPr>
          <w:b/>
          <w:sz w:val="24"/>
          <w:szCs w:val="24"/>
        </w:rPr>
        <w:t xml:space="preserve">: </w:t>
      </w:r>
      <w:r>
        <w:rPr>
          <w:b/>
          <w:i/>
          <w:sz w:val="24"/>
          <w:szCs w:val="24"/>
        </w:rPr>
        <w:t>50.000 pesetas</w:t>
      </w:r>
      <w:r>
        <w:rPr>
          <w:b/>
          <w:sz w:val="24"/>
          <w:szCs w:val="24"/>
        </w:rPr>
        <w:t>, por TAPTC teatro</w:t>
      </w:r>
    </w:p>
    <w:p>
      <w:pPr>
        <w:pStyle w:val="Normal1"/>
        <w:numPr>
          <w:ilvl w:val="0"/>
          <w:numId w:val="4"/>
        </w:numPr>
        <w:spacing w:lineRule="auto" w:line="360" w:before="0" w:afterAutospacing="0" w:after="0"/>
        <w:ind w:left="720" w:hanging="360"/>
        <w:jc w:val="both"/>
        <w:rPr>
          <w:sz w:val="24"/>
          <w:szCs w:val="24"/>
        </w:rPr>
      </w:pPr>
      <w:r>
        <w:rPr>
          <w:sz w:val="24"/>
          <w:szCs w:val="24"/>
        </w:rPr>
        <w:t>Horario: 22:30</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color w:val="3D85C6"/>
          <w:sz w:val="24"/>
          <w:szCs w:val="24"/>
        </w:rPr>
      </w:pPr>
      <w:r>
        <w:rPr>
          <w:b/>
          <w:color w:val="3D85C6"/>
          <w:sz w:val="24"/>
          <w:szCs w:val="24"/>
        </w:rPr>
        <w:t>Sala Decumanus</w:t>
      </w:r>
    </w:p>
    <w:p>
      <w:pPr>
        <w:pStyle w:val="Normal1"/>
        <w:spacing w:lineRule="auto" w:line="360" w:before="0" w:after="200"/>
        <w:jc w:val="both"/>
        <w:rPr>
          <w:b/>
          <w:b/>
          <w:sz w:val="24"/>
          <w:szCs w:val="24"/>
        </w:rPr>
      </w:pPr>
      <w:r>
        <w:rPr>
          <w:b/>
          <w:color w:val="CC0000"/>
          <w:sz w:val="24"/>
          <w:szCs w:val="24"/>
        </w:rPr>
        <w:t>Taller didáctico</w:t>
      </w:r>
      <w:r>
        <w:rPr>
          <w:b/>
          <w:sz w:val="24"/>
          <w:szCs w:val="24"/>
        </w:rPr>
        <w:t>: Bajo tus pies, Mérida ciudad arqueológica, por Eméritos del patrimonio</w:t>
      </w:r>
    </w:p>
    <w:p>
      <w:pPr>
        <w:pStyle w:val="Normal1"/>
        <w:spacing w:lineRule="auto" w:line="360"/>
        <w:jc w:val="both"/>
        <w:rPr>
          <w:sz w:val="24"/>
          <w:szCs w:val="24"/>
        </w:rPr>
      </w:pPr>
      <w:r>
        <w:rPr>
          <w:sz w:val="24"/>
          <w:szCs w:val="24"/>
        </w:rPr>
        <w:t>El taller está dirigido a niños de 8 a 11 años. Mediante juegos, los más pequeños conocerán nuestra riqueza patrimonial y el trabajo que diariamente realiza el Consorcio.</w:t>
      </w:r>
    </w:p>
    <w:p>
      <w:pPr>
        <w:pStyle w:val="Normal1"/>
        <w:numPr>
          <w:ilvl w:val="0"/>
          <w:numId w:val="4"/>
        </w:numPr>
        <w:spacing w:lineRule="auto" w:line="360"/>
        <w:ind w:left="720" w:hanging="360"/>
        <w:jc w:val="both"/>
        <w:rPr>
          <w:sz w:val="24"/>
          <w:szCs w:val="24"/>
          <w:u w:val="none"/>
        </w:rPr>
      </w:pPr>
      <w:r>
        <w:rPr>
          <w:sz w:val="24"/>
          <w:szCs w:val="24"/>
        </w:rPr>
        <w:t>Horario: Dos pases 18:00 - 20:00</w:t>
      </w:r>
    </w:p>
    <w:p>
      <w:pPr>
        <w:pStyle w:val="Normal1"/>
        <w:numPr>
          <w:ilvl w:val="0"/>
          <w:numId w:val="4"/>
        </w:numPr>
        <w:spacing w:lineRule="auto" w:line="360" w:before="0" w:after="200"/>
        <w:ind w:left="720" w:hanging="360"/>
        <w:jc w:val="both"/>
        <w:rPr>
          <w:sz w:val="24"/>
          <w:szCs w:val="24"/>
        </w:rPr>
      </w:pPr>
      <w:r>
        <w:rPr>
          <w:sz w:val="24"/>
          <w:szCs w:val="24"/>
        </w:rPr>
        <w:t>Aforo: 30 personas (15 niños y 15 adultos)</w:t>
      </w:r>
    </w:p>
    <w:p>
      <w:pPr>
        <w:pStyle w:val="Normal1"/>
        <w:spacing w:lineRule="auto" w:line="360" w:before="0" w:after="200"/>
        <w:jc w:val="both"/>
        <w:rPr>
          <w:b/>
          <w:b/>
          <w:color w:val="3D85C6"/>
          <w:sz w:val="24"/>
          <w:szCs w:val="24"/>
        </w:rPr>
      </w:pPr>
      <w:r>
        <w:rPr>
          <w:b/>
          <w:color w:val="3D85C6"/>
          <w:sz w:val="24"/>
          <w:szCs w:val="24"/>
        </w:rPr>
        <w:t>Sala Capilla del Parador Nacional</w:t>
      </w:r>
    </w:p>
    <w:p>
      <w:pPr>
        <w:pStyle w:val="Normal1"/>
        <w:spacing w:lineRule="auto" w:line="360" w:before="0" w:after="200"/>
        <w:jc w:val="both"/>
        <w:rPr>
          <w:b/>
          <w:b/>
          <w:color w:val="CC0000"/>
          <w:sz w:val="24"/>
          <w:szCs w:val="24"/>
        </w:rPr>
      </w:pPr>
      <w:r>
        <w:rPr>
          <w:b/>
          <w:color w:val="CC0000"/>
          <w:sz w:val="24"/>
          <w:szCs w:val="24"/>
        </w:rPr>
        <w:t>Espectáculo Musical: Coral Juan del Encina</w:t>
      </w:r>
    </w:p>
    <w:p>
      <w:pPr>
        <w:pStyle w:val="Normal1"/>
        <w:spacing w:lineRule="auto" w:line="360" w:before="0" w:after="200"/>
        <w:jc w:val="both"/>
        <w:rPr>
          <w:sz w:val="24"/>
          <w:szCs w:val="24"/>
        </w:rPr>
      </w:pPr>
      <w:r>
        <w:rPr>
          <w:sz w:val="24"/>
          <w:szCs w:val="24"/>
        </w:rPr>
        <w:t>Repertorio coral ecléctico en formas, armonías y contextos: diversidad armónica en composiciones de autores contemporáneos. Canciones que son elementos vivos del patrimonio cultural que conecta el pasado con el presente.</w:t>
      </w:r>
    </w:p>
    <w:p>
      <w:pPr>
        <w:pStyle w:val="Normal1"/>
        <w:numPr>
          <w:ilvl w:val="0"/>
          <w:numId w:val="4"/>
        </w:numPr>
        <w:spacing w:lineRule="auto" w:line="360" w:before="0" w:afterAutospacing="0" w:after="0"/>
        <w:ind w:left="720" w:hanging="360"/>
        <w:jc w:val="both"/>
        <w:rPr>
          <w:sz w:val="24"/>
          <w:szCs w:val="24"/>
        </w:rPr>
      </w:pPr>
      <w:r>
        <w:rPr>
          <w:sz w:val="24"/>
          <w:szCs w:val="24"/>
        </w:rPr>
        <w:t>Horario: 19:30</w:t>
      </w:r>
    </w:p>
    <w:p>
      <w:pPr>
        <w:pStyle w:val="Normal1"/>
        <w:numPr>
          <w:ilvl w:val="0"/>
          <w:numId w:val="4"/>
        </w:numPr>
        <w:spacing w:lineRule="auto" w:line="360" w:before="0" w:after="200"/>
        <w:ind w:left="720" w:hanging="360"/>
        <w:jc w:val="both"/>
        <w:rPr>
          <w:sz w:val="24"/>
          <w:szCs w:val="24"/>
        </w:rPr>
      </w:pPr>
      <w:r>
        <w:rPr>
          <w:sz w:val="24"/>
          <w:szCs w:val="24"/>
        </w:rPr>
        <w:t>Aforo: Entrada libre hasta completar aforo.</w:t>
      </w:r>
    </w:p>
    <w:p>
      <w:pPr>
        <w:pStyle w:val="Normal1"/>
        <w:spacing w:lineRule="auto" w:line="360" w:before="0" w:after="200"/>
        <w:jc w:val="both"/>
        <w:rPr>
          <w:b/>
          <w:b/>
          <w:color w:val="CC0000"/>
          <w:sz w:val="24"/>
          <w:szCs w:val="24"/>
        </w:rPr>
      </w:pPr>
      <w:r>
        <w:rPr>
          <w:b/>
          <w:color w:val="CC0000"/>
          <w:sz w:val="24"/>
          <w:szCs w:val="24"/>
        </w:rPr>
        <w:t>Espectáculo Musical: Coral Ad Libitum</w:t>
      </w:r>
    </w:p>
    <w:p>
      <w:pPr>
        <w:pStyle w:val="Normal1"/>
        <w:spacing w:lineRule="auto" w:line="360" w:before="0" w:after="200"/>
        <w:jc w:val="both"/>
        <w:rPr>
          <w:sz w:val="24"/>
          <w:szCs w:val="24"/>
        </w:rPr>
      </w:pPr>
      <w:r>
        <w:rPr>
          <w:sz w:val="24"/>
          <w:szCs w:val="24"/>
        </w:rPr>
        <w:t>A ritmo lento y con sabores de otros tiempos, que aún permanecen en la memoria, presentamos un repertorio de boleros, habaneras y tangos, que se entremezclan en sus compases y en sus orígenes. Músicas y letras llenas de romanticismo, amores, desamores y emociones, de la mano de reconocidos compositores como Miguel Matamoros, Gardel y Chabuca Granda, inolvidables de los sabores de aquellos tiempos y aquellas tierras. Combinaremos estos ritmos con la polifonía vocal ambientada con una puesta en escena, interpretando no sólo la música que componen estas canciones sino sus letras, haciendo que el espectador se sumerja de lleno en esos ritmos inconfundibles y seductores. Son canciones que se escucharon, se bailaron y con las que seguramente muchos se enamoraron.</w:t>
      </w:r>
    </w:p>
    <w:p>
      <w:pPr>
        <w:pStyle w:val="Normal1"/>
        <w:numPr>
          <w:ilvl w:val="0"/>
          <w:numId w:val="4"/>
        </w:numPr>
        <w:spacing w:lineRule="auto" w:line="360" w:before="0" w:afterAutospacing="0" w:after="0"/>
        <w:ind w:left="720" w:hanging="360"/>
        <w:jc w:val="both"/>
        <w:rPr>
          <w:sz w:val="24"/>
          <w:szCs w:val="24"/>
        </w:rPr>
      </w:pPr>
      <w:r>
        <w:rPr>
          <w:sz w:val="24"/>
          <w:szCs w:val="24"/>
        </w:rPr>
        <w:t>Horario: 20:00</w:t>
      </w:r>
    </w:p>
    <w:p>
      <w:pPr>
        <w:pStyle w:val="Normal1"/>
        <w:numPr>
          <w:ilvl w:val="0"/>
          <w:numId w:val="4"/>
        </w:numPr>
        <w:spacing w:lineRule="auto" w:line="360" w:before="0" w:after="200"/>
        <w:ind w:left="720" w:hanging="360"/>
        <w:jc w:val="both"/>
        <w:rPr>
          <w:sz w:val="24"/>
          <w:szCs w:val="24"/>
        </w:rPr>
      </w:pPr>
      <w:r>
        <w:rPr>
          <w:sz w:val="24"/>
          <w:szCs w:val="24"/>
        </w:rPr>
        <w:t>Aforo: Entrada libre hasta completar aforo.</w:t>
      </w:r>
    </w:p>
    <w:p>
      <w:pPr>
        <w:pStyle w:val="Normal1"/>
        <w:spacing w:lineRule="auto" w:line="360" w:before="0" w:after="200"/>
        <w:jc w:val="both"/>
        <w:rPr>
          <w:b/>
          <w:b/>
          <w:color w:val="CC0000"/>
          <w:sz w:val="24"/>
          <w:szCs w:val="24"/>
        </w:rPr>
      </w:pPr>
      <w:r>
        <w:rPr>
          <w:b/>
          <w:color w:val="CC0000"/>
          <w:sz w:val="24"/>
          <w:szCs w:val="24"/>
        </w:rPr>
        <w:t>Espectáculo Musical: Coral Ubi Sunt?</w:t>
      </w:r>
    </w:p>
    <w:p>
      <w:pPr>
        <w:pStyle w:val="Normal1"/>
        <w:spacing w:lineRule="auto" w:line="360" w:before="0" w:after="200"/>
        <w:jc w:val="both"/>
        <w:rPr>
          <w:sz w:val="24"/>
          <w:szCs w:val="24"/>
        </w:rPr>
      </w:pPr>
      <w:r>
        <w:rPr>
          <w:color w:val="222222"/>
          <w:highlight w:val="white"/>
        </w:rPr>
        <w:t>Concierto de piezas polifónicas del Renacimiento Ibérico, con obras de autores y cancioneros de los Reinos Hispano-Lusos, principalmente de temática profana amorosa. Como es habitual, ocupará un lugar destacado la música del compositor extremeño Juan Vásquez, aunque se podrán escuchar obras de otros reputados autores del siglo XVI como Tomás Luís de Victoria o Francisco Guerrero y de los principales Cancioneros Musicales de las cortes peninsulares, como la de los Reyes Católicos o el Emperador Carlos V.</w:t>
      </w:r>
    </w:p>
    <w:p>
      <w:pPr>
        <w:pStyle w:val="Normal1"/>
        <w:numPr>
          <w:ilvl w:val="0"/>
          <w:numId w:val="4"/>
        </w:numPr>
        <w:spacing w:lineRule="auto" w:line="360" w:before="0" w:afterAutospacing="0" w:after="0"/>
        <w:ind w:left="720" w:hanging="360"/>
        <w:jc w:val="both"/>
        <w:rPr>
          <w:sz w:val="24"/>
          <w:szCs w:val="24"/>
        </w:rPr>
      </w:pPr>
      <w:r>
        <w:rPr>
          <w:sz w:val="24"/>
          <w:szCs w:val="24"/>
        </w:rPr>
        <w:t>Horario: 20:30</w:t>
      </w:r>
    </w:p>
    <w:p>
      <w:pPr>
        <w:pStyle w:val="Normal1"/>
        <w:numPr>
          <w:ilvl w:val="0"/>
          <w:numId w:val="4"/>
        </w:numPr>
        <w:spacing w:lineRule="auto" w:line="360" w:before="0" w:after="200"/>
        <w:ind w:left="720" w:hanging="360"/>
        <w:jc w:val="both"/>
        <w:rPr>
          <w:sz w:val="24"/>
          <w:szCs w:val="24"/>
        </w:rPr>
      </w:pPr>
      <w:r>
        <w:rPr>
          <w:sz w:val="24"/>
          <w:szCs w:val="24"/>
        </w:rPr>
        <w:t>Aforo: Entrada libre hasta completar aforo.</w:t>
      </w:r>
    </w:p>
    <w:p>
      <w:pPr>
        <w:pStyle w:val="Normal1"/>
        <w:spacing w:lineRule="auto" w:line="360" w:before="0" w:after="200"/>
        <w:jc w:val="both"/>
        <w:rPr>
          <w:b/>
          <w:b/>
          <w:color w:val="CC0000"/>
          <w:sz w:val="24"/>
          <w:szCs w:val="24"/>
        </w:rPr>
      </w:pPr>
      <w:r>
        <w:rPr>
          <w:b/>
          <w:color w:val="CC0000"/>
          <w:sz w:val="24"/>
          <w:szCs w:val="24"/>
        </w:rPr>
        <w:t>Espectáculo Musical: Coral Emérita</w:t>
      </w:r>
    </w:p>
    <w:p>
      <w:pPr>
        <w:pStyle w:val="Normal1"/>
        <w:spacing w:lineRule="auto" w:line="360" w:before="0" w:after="200"/>
        <w:jc w:val="both"/>
        <w:rPr>
          <w:sz w:val="24"/>
          <w:szCs w:val="24"/>
        </w:rPr>
      </w:pPr>
      <w:r>
        <w:rPr>
          <w:sz w:val="24"/>
          <w:szCs w:val="24"/>
        </w:rPr>
        <w:t>Un concierto a través de una obra dramática y musical en la que se alternan escenas cantadas y habladas en español, con el propósito de hacer más comprensible el desarrollo del argumento, estas dos interpretaciones de zarzuela nos harán navegar por esos breves argumentos sobre la ciudad de Madrid. A los que le sumaremos dos piezas breves ligeras de una temática única sobre México y Colombia.</w:t>
      </w:r>
    </w:p>
    <w:p>
      <w:pPr>
        <w:pStyle w:val="Normal1"/>
        <w:numPr>
          <w:ilvl w:val="0"/>
          <w:numId w:val="4"/>
        </w:numPr>
        <w:spacing w:lineRule="auto" w:line="360" w:before="0" w:afterAutospacing="0" w:after="0"/>
        <w:ind w:left="720" w:hanging="360"/>
        <w:jc w:val="both"/>
        <w:rPr>
          <w:sz w:val="24"/>
          <w:szCs w:val="24"/>
        </w:rPr>
      </w:pPr>
      <w:r>
        <w:rPr>
          <w:sz w:val="24"/>
          <w:szCs w:val="24"/>
        </w:rPr>
        <w:t>Horario: 21:00</w:t>
      </w:r>
    </w:p>
    <w:p>
      <w:pPr>
        <w:pStyle w:val="Normal1"/>
        <w:numPr>
          <w:ilvl w:val="0"/>
          <w:numId w:val="4"/>
        </w:numPr>
        <w:spacing w:lineRule="auto" w:line="360" w:before="0" w:after="200"/>
        <w:ind w:left="720" w:hanging="360"/>
        <w:jc w:val="both"/>
        <w:rPr>
          <w:sz w:val="24"/>
          <w:szCs w:val="24"/>
        </w:rPr>
      </w:pPr>
      <w:r>
        <w:rPr>
          <w:sz w:val="24"/>
          <w:szCs w:val="24"/>
        </w:rPr>
        <w:t>Aforo: Entrada libre hasta completar aforo.</w:t>
      </w:r>
    </w:p>
    <w:p>
      <w:pPr>
        <w:pStyle w:val="Normal1"/>
        <w:spacing w:lineRule="auto" w:line="360" w:before="0" w:after="200"/>
        <w:jc w:val="both"/>
        <w:rPr>
          <w:b/>
          <w:b/>
          <w:color w:val="CC0000"/>
          <w:sz w:val="24"/>
          <w:szCs w:val="24"/>
        </w:rPr>
      </w:pPr>
      <w:r>
        <w:rPr>
          <w:b/>
          <w:color w:val="CC0000"/>
          <w:sz w:val="24"/>
          <w:szCs w:val="24"/>
        </w:rPr>
        <w:t>Espectáculo Musical: Guillermo Segovia</w:t>
      </w:r>
    </w:p>
    <w:p>
      <w:pPr>
        <w:pStyle w:val="Normal1"/>
        <w:spacing w:lineRule="auto" w:line="360" w:before="0" w:after="200"/>
        <w:jc w:val="both"/>
        <w:rPr>
          <w:sz w:val="24"/>
          <w:szCs w:val="24"/>
        </w:rPr>
      </w:pPr>
      <w:r>
        <w:rPr>
          <w:sz w:val="24"/>
          <w:szCs w:val="24"/>
        </w:rPr>
        <w:t xml:space="preserve">Concierto de un experimentado tenor con acompañamiento de piano en el que se interpretarán éxitos como </w:t>
      </w:r>
      <w:r>
        <w:rPr>
          <w:i/>
          <w:sz w:val="24"/>
          <w:szCs w:val="24"/>
        </w:rPr>
        <w:t>Alma mía</w:t>
      </w:r>
      <w:r>
        <w:rPr>
          <w:sz w:val="24"/>
          <w:szCs w:val="24"/>
        </w:rPr>
        <w:t xml:space="preserve">, </w:t>
      </w:r>
      <w:r>
        <w:rPr>
          <w:i/>
          <w:sz w:val="24"/>
          <w:szCs w:val="24"/>
        </w:rPr>
        <w:t>Luna de miel</w:t>
      </w:r>
      <w:r>
        <w:rPr>
          <w:sz w:val="24"/>
          <w:szCs w:val="24"/>
        </w:rPr>
        <w:t xml:space="preserve">, </w:t>
      </w:r>
      <w:r>
        <w:rPr>
          <w:i/>
          <w:sz w:val="24"/>
          <w:szCs w:val="24"/>
        </w:rPr>
        <w:t>Ojos de España</w:t>
      </w:r>
      <w:r>
        <w:rPr>
          <w:sz w:val="24"/>
          <w:szCs w:val="24"/>
        </w:rPr>
        <w:t xml:space="preserve">, </w:t>
      </w:r>
      <w:r>
        <w:rPr>
          <w:i/>
          <w:sz w:val="24"/>
          <w:szCs w:val="24"/>
        </w:rPr>
        <w:t>Júrame</w:t>
      </w:r>
      <w:r>
        <w:rPr>
          <w:sz w:val="24"/>
          <w:szCs w:val="24"/>
        </w:rPr>
        <w:t xml:space="preserve">, </w:t>
      </w:r>
      <w:r>
        <w:rPr>
          <w:i/>
          <w:sz w:val="24"/>
          <w:szCs w:val="24"/>
        </w:rPr>
        <w:t>Dos gardenias</w:t>
      </w:r>
      <w:r>
        <w:rPr>
          <w:sz w:val="24"/>
          <w:szCs w:val="24"/>
        </w:rPr>
        <w:t xml:space="preserve"> o </w:t>
      </w:r>
      <w:r>
        <w:rPr>
          <w:i/>
          <w:sz w:val="24"/>
          <w:szCs w:val="24"/>
        </w:rPr>
        <w:t>Granada</w:t>
      </w:r>
      <w:r>
        <w:rPr>
          <w:sz w:val="24"/>
          <w:szCs w:val="24"/>
        </w:rPr>
        <w:t>.</w:t>
      </w:r>
    </w:p>
    <w:p>
      <w:pPr>
        <w:pStyle w:val="Normal1"/>
        <w:numPr>
          <w:ilvl w:val="0"/>
          <w:numId w:val="4"/>
        </w:numPr>
        <w:spacing w:lineRule="auto" w:line="360" w:before="0" w:afterAutospacing="0" w:after="0"/>
        <w:ind w:left="720" w:hanging="360"/>
        <w:jc w:val="both"/>
        <w:rPr>
          <w:sz w:val="24"/>
          <w:szCs w:val="24"/>
        </w:rPr>
      </w:pPr>
      <w:r>
        <w:rPr>
          <w:sz w:val="24"/>
          <w:szCs w:val="24"/>
        </w:rPr>
        <w:t>Horario: 21:30</w:t>
      </w:r>
    </w:p>
    <w:p>
      <w:pPr>
        <w:pStyle w:val="Normal1"/>
        <w:numPr>
          <w:ilvl w:val="0"/>
          <w:numId w:val="4"/>
        </w:numPr>
        <w:spacing w:lineRule="auto" w:line="360" w:before="0" w:after="200"/>
        <w:ind w:left="720" w:hanging="360"/>
        <w:jc w:val="both"/>
        <w:rPr>
          <w:sz w:val="24"/>
          <w:szCs w:val="24"/>
        </w:rPr>
      </w:pPr>
      <w:r>
        <w:rPr>
          <w:sz w:val="24"/>
          <w:szCs w:val="24"/>
        </w:rPr>
        <w:t>Aforo: Entrada libre hasta completar aforo.</w:t>
      </w:r>
    </w:p>
    <w:p>
      <w:pPr>
        <w:pStyle w:val="Normal1"/>
        <w:spacing w:lineRule="auto" w:line="360" w:before="0" w:after="200"/>
        <w:jc w:val="both"/>
        <w:rPr>
          <w:b/>
          <w:b/>
          <w:color w:val="3D85C6"/>
          <w:sz w:val="24"/>
          <w:szCs w:val="24"/>
        </w:rPr>
      </w:pPr>
      <w:r>
        <w:rPr>
          <w:b/>
          <w:color w:val="3D85C6"/>
          <w:sz w:val="24"/>
          <w:szCs w:val="24"/>
        </w:rPr>
        <w:t>Museo Nacional de Arte Romano</w:t>
      </w:r>
    </w:p>
    <w:p>
      <w:pPr>
        <w:pStyle w:val="Normal1"/>
        <w:spacing w:lineRule="auto" w:line="360" w:before="0" w:after="200"/>
        <w:jc w:val="both"/>
        <w:rPr>
          <w:b/>
          <w:b/>
          <w:color w:val="CC0000"/>
          <w:sz w:val="24"/>
          <w:szCs w:val="24"/>
        </w:rPr>
      </w:pPr>
      <w:r>
        <w:rPr>
          <w:b/>
          <w:color w:val="CC0000"/>
          <w:sz w:val="24"/>
          <w:szCs w:val="24"/>
        </w:rPr>
        <w:t xml:space="preserve">Estación de interpretación: </w:t>
      </w:r>
      <w:r>
        <w:rPr>
          <w:b/>
          <w:i/>
          <w:color w:val="CC0000"/>
          <w:sz w:val="24"/>
          <w:szCs w:val="24"/>
        </w:rPr>
        <w:t xml:space="preserve">Militaria </w:t>
      </w:r>
      <w:r>
        <w:rPr>
          <w:b/>
          <w:color w:val="CC0000"/>
          <w:sz w:val="24"/>
          <w:szCs w:val="24"/>
        </w:rPr>
        <w:t>(Mundo militar romano), por Ara Concordiae (Recorrido por la exposición permanente y la calzada romana)</w:t>
      </w:r>
    </w:p>
    <w:p>
      <w:pPr>
        <w:pStyle w:val="Normal1"/>
        <w:spacing w:lineRule="auto" w:line="360" w:before="0" w:after="200"/>
        <w:jc w:val="both"/>
        <w:rPr>
          <w:sz w:val="20"/>
          <w:szCs w:val="20"/>
        </w:rPr>
      </w:pPr>
      <w:r>
        <w:rPr>
          <w:color w:val="222222"/>
          <w:sz w:val="24"/>
          <w:szCs w:val="24"/>
          <w:highlight w:val="white"/>
        </w:rPr>
        <w:t>Esta unidad te permite conocer el armamento y la vestimenta de un legionario romano de la Legio X Gemina, cuyos soldados veteranos fundaron la colonia de Augusta Emerita.</w:t>
      </w:r>
    </w:p>
    <w:p>
      <w:pPr>
        <w:pStyle w:val="Normal1"/>
        <w:numPr>
          <w:ilvl w:val="0"/>
          <w:numId w:val="4"/>
        </w:numPr>
        <w:spacing w:lineRule="auto" w:line="360" w:before="0" w:afterAutospacing="0" w:after="0"/>
        <w:ind w:left="720" w:hanging="360"/>
        <w:jc w:val="both"/>
        <w:rPr>
          <w:sz w:val="24"/>
          <w:szCs w:val="24"/>
        </w:rPr>
      </w:pPr>
      <w:r>
        <w:rPr>
          <w:sz w:val="24"/>
          <w:szCs w:val="24"/>
        </w:rPr>
        <w:t>Horario: 21:00</w:t>
      </w:r>
    </w:p>
    <w:p>
      <w:pPr>
        <w:pStyle w:val="Normal1"/>
        <w:numPr>
          <w:ilvl w:val="0"/>
          <w:numId w:val="4"/>
        </w:numPr>
        <w:spacing w:lineRule="auto" w:line="360" w:before="0" w:after="200"/>
        <w:ind w:left="720" w:hanging="360"/>
        <w:jc w:val="both"/>
        <w:rPr>
          <w:sz w:val="24"/>
          <w:szCs w:val="24"/>
        </w:rPr>
      </w:pPr>
      <w:r>
        <w:rPr>
          <w:sz w:val="24"/>
          <w:szCs w:val="24"/>
        </w:rPr>
        <w:t>Aforo: limitado</w:t>
      </w:r>
    </w:p>
    <w:p>
      <w:pPr>
        <w:pStyle w:val="Normal1"/>
        <w:spacing w:lineRule="auto" w:line="360" w:before="0" w:after="200"/>
        <w:jc w:val="both"/>
        <w:rPr>
          <w:b/>
          <w:b/>
          <w:color w:val="CC0000"/>
          <w:sz w:val="24"/>
          <w:szCs w:val="24"/>
        </w:rPr>
      </w:pPr>
      <w:r>
        <w:rPr>
          <w:b/>
          <w:color w:val="CC0000"/>
          <w:sz w:val="24"/>
          <w:szCs w:val="24"/>
        </w:rPr>
        <w:t xml:space="preserve">Estación de interpretación: </w:t>
      </w:r>
      <w:r>
        <w:rPr>
          <w:b/>
          <w:i/>
          <w:color w:val="CC0000"/>
          <w:sz w:val="24"/>
          <w:szCs w:val="24"/>
        </w:rPr>
        <w:t xml:space="preserve">El joven legionario </w:t>
      </w:r>
      <w:r>
        <w:rPr>
          <w:b/>
          <w:color w:val="CC0000"/>
          <w:sz w:val="24"/>
          <w:szCs w:val="24"/>
        </w:rPr>
        <w:t>(Mundo militar romano para niños y jóvenes -6 a 16 años-), por Ara Concordiae (Calzada romana)</w:t>
      </w:r>
    </w:p>
    <w:p>
      <w:pPr>
        <w:pStyle w:val="Normal1"/>
        <w:shd w:val="clear" w:fill="FFFFFF"/>
        <w:spacing w:lineRule="auto" w:line="360" w:before="0" w:after="200"/>
        <w:jc w:val="both"/>
        <w:rPr>
          <w:sz w:val="24"/>
          <w:szCs w:val="24"/>
        </w:rPr>
      </w:pPr>
      <w:r>
        <w:rPr>
          <w:color w:val="222222"/>
          <w:sz w:val="24"/>
          <w:szCs w:val="24"/>
        </w:rPr>
        <w:t xml:space="preserve">Esta unidad pretende acercar a los más jóvenes de la familia al ejército romano. Niños y niñas podrán desfilar, usar rudis y escudos de madera y sentirse como verdaderos soldados romanos.  </w:t>
      </w:r>
    </w:p>
    <w:p>
      <w:pPr>
        <w:pStyle w:val="Normal1"/>
        <w:numPr>
          <w:ilvl w:val="0"/>
          <w:numId w:val="4"/>
        </w:numPr>
        <w:spacing w:lineRule="auto" w:line="360" w:before="0" w:afterAutospacing="0" w:after="0"/>
        <w:ind w:left="720" w:hanging="360"/>
        <w:jc w:val="both"/>
        <w:rPr>
          <w:sz w:val="24"/>
          <w:szCs w:val="24"/>
        </w:rPr>
      </w:pPr>
      <w:r>
        <w:rPr>
          <w:sz w:val="24"/>
          <w:szCs w:val="24"/>
        </w:rPr>
        <w:t>Horario: 21:00</w:t>
      </w:r>
    </w:p>
    <w:p>
      <w:pPr>
        <w:pStyle w:val="Normal1"/>
        <w:numPr>
          <w:ilvl w:val="0"/>
          <w:numId w:val="4"/>
        </w:numPr>
        <w:spacing w:lineRule="auto" w:line="360" w:before="0" w:after="200"/>
        <w:ind w:left="720" w:hanging="360"/>
        <w:jc w:val="both"/>
        <w:rPr>
          <w:sz w:val="24"/>
          <w:szCs w:val="24"/>
        </w:rPr>
      </w:pPr>
      <w:r>
        <w:rPr>
          <w:sz w:val="24"/>
          <w:szCs w:val="24"/>
        </w:rPr>
        <w:t>Aforo: limitado</w:t>
      </w:r>
    </w:p>
    <w:p>
      <w:pPr>
        <w:pStyle w:val="Normal1"/>
        <w:spacing w:lineRule="auto" w:line="360" w:before="0" w:after="200"/>
        <w:jc w:val="both"/>
        <w:rPr>
          <w:b/>
          <w:b/>
          <w:color w:val="CC0000"/>
          <w:sz w:val="24"/>
          <w:szCs w:val="24"/>
        </w:rPr>
      </w:pPr>
      <w:r>
        <w:rPr>
          <w:b/>
          <w:color w:val="CC0000"/>
          <w:sz w:val="24"/>
          <w:szCs w:val="24"/>
        </w:rPr>
        <w:t xml:space="preserve">Estación de interpretación: </w:t>
      </w:r>
      <w:r>
        <w:rPr>
          <w:b/>
          <w:i/>
          <w:color w:val="CC0000"/>
          <w:sz w:val="24"/>
          <w:szCs w:val="24"/>
        </w:rPr>
        <w:t xml:space="preserve">Las tres caras de Hécate </w:t>
      </w:r>
      <w:r>
        <w:rPr>
          <w:b/>
          <w:color w:val="CC0000"/>
          <w:sz w:val="24"/>
          <w:szCs w:val="24"/>
        </w:rPr>
        <w:t>(Magas, brujas y maldiciones), por Ara Concordiae (En la Cripta)</w:t>
      </w:r>
    </w:p>
    <w:p>
      <w:pPr>
        <w:pStyle w:val="Normal1"/>
        <w:spacing w:lineRule="auto" w:line="360" w:before="0" w:after="200"/>
        <w:jc w:val="both"/>
        <w:rPr>
          <w:sz w:val="20"/>
          <w:szCs w:val="20"/>
        </w:rPr>
      </w:pPr>
      <w:r>
        <w:rPr>
          <w:sz w:val="24"/>
          <w:szCs w:val="24"/>
          <w:highlight w:val="white"/>
        </w:rPr>
        <w:t>La voz sugerente de una hechicera que ofrece amuletos de protección. La mirada fascinadora que acerca filtros y pociones. El inquietante poder de la magia de la palabra. Tres mujeres y tres formas de practicar la magia al alcance de todos.</w:t>
      </w:r>
    </w:p>
    <w:p>
      <w:pPr>
        <w:pStyle w:val="Normal1"/>
        <w:numPr>
          <w:ilvl w:val="0"/>
          <w:numId w:val="4"/>
        </w:numPr>
        <w:spacing w:lineRule="auto" w:line="360" w:before="0" w:afterAutospacing="0" w:after="0"/>
        <w:ind w:left="720" w:hanging="360"/>
        <w:jc w:val="both"/>
        <w:rPr>
          <w:sz w:val="24"/>
          <w:szCs w:val="24"/>
        </w:rPr>
      </w:pPr>
      <w:r>
        <w:rPr>
          <w:sz w:val="24"/>
          <w:szCs w:val="24"/>
        </w:rPr>
        <w:t xml:space="preserve">Horario: </w:t>
      </w:r>
      <w:r>
        <w:rPr>
          <w:color w:val="222222"/>
          <w:sz w:val="24"/>
          <w:szCs w:val="24"/>
          <w:highlight w:val="white"/>
        </w:rPr>
        <w:t>tres pases de 45 minutos cada uno: 21:10; 22:10; y 23:10</w:t>
      </w:r>
    </w:p>
    <w:p>
      <w:pPr>
        <w:pStyle w:val="Normal1"/>
        <w:numPr>
          <w:ilvl w:val="0"/>
          <w:numId w:val="4"/>
        </w:numPr>
        <w:spacing w:lineRule="auto" w:line="360" w:before="0" w:after="200"/>
        <w:ind w:left="720" w:hanging="360"/>
        <w:jc w:val="both"/>
        <w:rPr>
          <w:sz w:val="24"/>
          <w:szCs w:val="24"/>
        </w:rPr>
      </w:pPr>
      <w:r>
        <w:rPr>
          <w:sz w:val="24"/>
          <w:szCs w:val="24"/>
        </w:rPr>
        <w:t>Aforo: limitado</w:t>
      </w:r>
    </w:p>
    <w:p>
      <w:pPr>
        <w:pStyle w:val="Normal1"/>
        <w:spacing w:lineRule="auto" w:line="360" w:before="0" w:after="200"/>
        <w:jc w:val="both"/>
        <w:rPr>
          <w:b/>
          <w:b/>
          <w:color w:val="CC0000"/>
          <w:sz w:val="24"/>
          <w:szCs w:val="24"/>
        </w:rPr>
      </w:pPr>
      <w:r>
        <w:rPr>
          <w:b/>
          <w:color w:val="CC0000"/>
          <w:sz w:val="24"/>
          <w:szCs w:val="24"/>
        </w:rPr>
        <w:t xml:space="preserve">Estación de interpretación: </w:t>
      </w:r>
      <w:r>
        <w:rPr>
          <w:b/>
          <w:i/>
          <w:color w:val="CC0000"/>
          <w:sz w:val="24"/>
          <w:szCs w:val="24"/>
        </w:rPr>
        <w:t xml:space="preserve">Lustratio </w:t>
      </w:r>
      <w:r>
        <w:rPr>
          <w:b/>
          <w:color w:val="CC0000"/>
          <w:sz w:val="24"/>
          <w:szCs w:val="24"/>
        </w:rPr>
        <w:t>(Nacimiento y cuidado de un bebé romano), por Ara Concordiae (Planta baja -sala IX-)</w:t>
      </w:r>
    </w:p>
    <w:p>
      <w:pPr>
        <w:pStyle w:val="Normal1"/>
        <w:spacing w:lineRule="auto" w:line="360" w:before="0" w:after="200"/>
        <w:jc w:val="both"/>
        <w:rPr>
          <w:sz w:val="20"/>
          <w:szCs w:val="20"/>
        </w:rPr>
      </w:pPr>
      <w:r>
        <w:rPr>
          <w:color w:val="222222"/>
          <w:sz w:val="24"/>
          <w:szCs w:val="24"/>
          <w:highlight w:val="white"/>
        </w:rPr>
        <w:t>Elceremonial en torno al recién nacido en Roma recrea</w:t>
      </w:r>
      <w:r>
        <w:rPr>
          <w:sz w:val="24"/>
          <w:szCs w:val="24"/>
        </w:rPr>
        <w:t xml:space="preserve"> las circunstancias, costumbres y rituales que tenían lugar en torno a la gestación, nacimiento y lactancia de un futuro ciudadano romano durante sus primeros meses de vida.</w:t>
      </w:r>
    </w:p>
    <w:p>
      <w:pPr>
        <w:pStyle w:val="Normal1"/>
        <w:numPr>
          <w:ilvl w:val="0"/>
          <w:numId w:val="4"/>
        </w:numPr>
        <w:spacing w:lineRule="auto" w:line="360" w:before="0" w:afterAutospacing="0" w:after="0"/>
        <w:ind w:left="720" w:hanging="360"/>
        <w:jc w:val="both"/>
        <w:rPr>
          <w:sz w:val="24"/>
          <w:szCs w:val="24"/>
        </w:rPr>
      </w:pPr>
      <w:r>
        <w:rPr>
          <w:sz w:val="24"/>
          <w:szCs w:val="24"/>
        </w:rPr>
        <w:t xml:space="preserve">Horario: </w:t>
      </w:r>
      <w:r>
        <w:rPr>
          <w:color w:val="222222"/>
          <w:sz w:val="24"/>
          <w:szCs w:val="24"/>
          <w:highlight w:val="white"/>
        </w:rPr>
        <w:t>dos pases de 30 minutos cada uno: 21:15 y 22:30</w:t>
      </w:r>
    </w:p>
    <w:p>
      <w:pPr>
        <w:pStyle w:val="Normal1"/>
        <w:numPr>
          <w:ilvl w:val="0"/>
          <w:numId w:val="4"/>
        </w:numPr>
        <w:spacing w:lineRule="auto" w:line="360" w:before="0" w:after="200"/>
        <w:ind w:left="720" w:hanging="360"/>
        <w:jc w:val="both"/>
        <w:rPr>
          <w:sz w:val="24"/>
          <w:szCs w:val="24"/>
        </w:rPr>
      </w:pPr>
      <w:r>
        <w:rPr>
          <w:sz w:val="24"/>
          <w:szCs w:val="24"/>
        </w:rPr>
        <w:t>Aforo: limitado</w:t>
      </w:r>
    </w:p>
    <w:p>
      <w:pPr>
        <w:pStyle w:val="Normal1"/>
        <w:spacing w:lineRule="auto" w:line="360" w:before="0" w:after="200"/>
        <w:jc w:val="both"/>
        <w:rPr>
          <w:b/>
          <w:b/>
          <w:color w:val="CC0000"/>
          <w:sz w:val="24"/>
          <w:szCs w:val="24"/>
        </w:rPr>
      </w:pPr>
      <w:r>
        <w:rPr>
          <w:b/>
          <w:color w:val="CC0000"/>
          <w:sz w:val="24"/>
          <w:szCs w:val="24"/>
        </w:rPr>
        <w:t xml:space="preserve">Estación de interpretación: </w:t>
      </w:r>
      <w:r>
        <w:rPr>
          <w:b/>
          <w:i/>
          <w:color w:val="CC0000"/>
          <w:sz w:val="24"/>
          <w:szCs w:val="24"/>
        </w:rPr>
        <w:t xml:space="preserve">Musivaria </w:t>
      </w:r>
      <w:r>
        <w:rPr>
          <w:b/>
          <w:color w:val="CC0000"/>
          <w:sz w:val="24"/>
          <w:szCs w:val="24"/>
        </w:rPr>
        <w:t>(El mosaico romano), por Ara Concordiae (Planta segunda -sala IX-)</w:t>
      </w:r>
    </w:p>
    <w:p>
      <w:pPr>
        <w:pStyle w:val="Normal1"/>
        <w:spacing w:lineRule="auto" w:line="360" w:before="0" w:after="200"/>
        <w:jc w:val="both"/>
        <w:rPr>
          <w:sz w:val="20"/>
          <w:szCs w:val="20"/>
        </w:rPr>
      </w:pPr>
      <w:r>
        <w:rPr>
          <w:color w:val="222222"/>
          <w:sz w:val="24"/>
          <w:szCs w:val="24"/>
          <w:highlight w:val="white"/>
        </w:rPr>
        <w:t xml:space="preserve">Descubre cómo los romanos fabricaban las teselas para poder construir los magníficos mosaicos que cubrían los suelos de las domus más distinguidas rodeado por la mejor colección de mosaicos romanos de la Península Ibérica. </w:t>
      </w:r>
    </w:p>
    <w:p>
      <w:pPr>
        <w:pStyle w:val="Normal1"/>
        <w:numPr>
          <w:ilvl w:val="0"/>
          <w:numId w:val="4"/>
        </w:numPr>
        <w:spacing w:lineRule="auto" w:line="360" w:before="0" w:afterAutospacing="0" w:after="0"/>
        <w:ind w:left="720" w:hanging="360"/>
        <w:jc w:val="both"/>
        <w:rPr>
          <w:sz w:val="24"/>
          <w:szCs w:val="24"/>
        </w:rPr>
      </w:pPr>
      <w:r>
        <w:rPr>
          <w:sz w:val="24"/>
          <w:szCs w:val="24"/>
        </w:rPr>
        <w:t>Horario: 21:00</w:t>
      </w:r>
    </w:p>
    <w:p>
      <w:pPr>
        <w:pStyle w:val="Normal1"/>
        <w:numPr>
          <w:ilvl w:val="0"/>
          <w:numId w:val="4"/>
        </w:numPr>
        <w:spacing w:lineRule="auto" w:line="360" w:before="0" w:after="200"/>
        <w:ind w:left="720" w:hanging="360"/>
        <w:jc w:val="both"/>
        <w:rPr>
          <w:sz w:val="24"/>
          <w:szCs w:val="24"/>
        </w:rPr>
      </w:pPr>
      <w:r>
        <w:rPr>
          <w:sz w:val="24"/>
          <w:szCs w:val="24"/>
        </w:rPr>
        <w:t>Aforo: limitado</w:t>
      </w:r>
    </w:p>
    <w:p>
      <w:pPr>
        <w:pStyle w:val="Normal1"/>
        <w:spacing w:lineRule="auto" w:line="360" w:before="0" w:after="200"/>
        <w:jc w:val="both"/>
        <w:rPr>
          <w:b/>
          <w:b/>
          <w:color w:val="CC0000"/>
          <w:sz w:val="24"/>
          <w:szCs w:val="24"/>
        </w:rPr>
      </w:pPr>
      <w:r>
        <w:rPr>
          <w:b/>
          <w:color w:val="CC0000"/>
          <w:sz w:val="24"/>
          <w:szCs w:val="24"/>
        </w:rPr>
        <w:t xml:space="preserve">Estación de interpretación: </w:t>
      </w:r>
      <w:r>
        <w:rPr>
          <w:b/>
          <w:i/>
          <w:color w:val="CC0000"/>
          <w:sz w:val="24"/>
          <w:szCs w:val="24"/>
        </w:rPr>
        <w:t>Stellae: Magia y adivinación en la Antigua Roma</w:t>
      </w:r>
      <w:r>
        <w:rPr>
          <w:b/>
          <w:color w:val="CC0000"/>
          <w:sz w:val="24"/>
          <w:szCs w:val="24"/>
        </w:rPr>
        <w:t>, por Ara Concordiae (Planta baja, sala V)</w:t>
      </w:r>
    </w:p>
    <w:p>
      <w:pPr>
        <w:pStyle w:val="Normal1"/>
        <w:spacing w:lineRule="auto" w:line="360" w:before="0" w:after="200"/>
        <w:jc w:val="both"/>
        <w:rPr>
          <w:sz w:val="20"/>
          <w:szCs w:val="20"/>
        </w:rPr>
      </w:pPr>
      <w:r>
        <w:rPr>
          <w:color w:val="222222"/>
          <w:sz w:val="24"/>
          <w:szCs w:val="24"/>
          <w:highlight w:val="white"/>
        </w:rPr>
        <w:t>El hombre y la mujer romanos sentían una especial fascinación por desentrañar el futuro. Presagios, prodigios eran las maneras elegidas por los dioses para hacerse oír y eran interpretadas por sacerdotes o adivinos, sin olvidar, claro está,  a los astrólogos, que leían el porvenir en las estrellas. Esta unidad de interpretación se adentra en los oráculos, en el modo de leer los cielos o la forma de neutralizar un destino fatal anunciado por los dioses.</w:t>
      </w:r>
    </w:p>
    <w:p>
      <w:pPr>
        <w:pStyle w:val="Normal1"/>
        <w:numPr>
          <w:ilvl w:val="0"/>
          <w:numId w:val="4"/>
        </w:numPr>
        <w:spacing w:lineRule="auto" w:line="360" w:before="0" w:afterAutospacing="0" w:after="0"/>
        <w:ind w:left="720" w:hanging="360"/>
        <w:jc w:val="both"/>
        <w:rPr>
          <w:sz w:val="24"/>
          <w:szCs w:val="24"/>
        </w:rPr>
      </w:pPr>
      <w:r>
        <w:rPr>
          <w:sz w:val="24"/>
          <w:szCs w:val="24"/>
        </w:rPr>
        <w:t xml:space="preserve">Horario: </w:t>
      </w:r>
      <w:r>
        <w:rPr>
          <w:color w:val="222222"/>
          <w:sz w:val="24"/>
          <w:szCs w:val="24"/>
          <w:highlight w:val="white"/>
        </w:rPr>
        <w:t>dos pases de 50 minutos cada uno: 21:30 y 22:45.</w:t>
      </w:r>
    </w:p>
    <w:p>
      <w:pPr>
        <w:pStyle w:val="Normal1"/>
        <w:numPr>
          <w:ilvl w:val="0"/>
          <w:numId w:val="4"/>
        </w:numPr>
        <w:spacing w:lineRule="auto" w:line="360" w:before="0" w:after="200"/>
        <w:ind w:left="720" w:hanging="360"/>
        <w:jc w:val="both"/>
        <w:rPr>
          <w:sz w:val="24"/>
          <w:szCs w:val="24"/>
        </w:rPr>
      </w:pPr>
      <w:r>
        <w:rPr>
          <w:sz w:val="24"/>
          <w:szCs w:val="24"/>
        </w:rPr>
        <w:t>Aforo: limitado</w:t>
      </w:r>
    </w:p>
    <w:p>
      <w:pPr>
        <w:pStyle w:val="Normal1"/>
        <w:spacing w:lineRule="auto" w:line="360" w:before="0" w:after="200"/>
        <w:jc w:val="both"/>
        <w:rPr>
          <w:b/>
          <w:b/>
          <w:color w:val="CC0000"/>
          <w:sz w:val="24"/>
          <w:szCs w:val="24"/>
        </w:rPr>
      </w:pPr>
      <w:r>
        <w:rPr>
          <w:b/>
          <w:color w:val="CC0000"/>
          <w:sz w:val="24"/>
          <w:szCs w:val="24"/>
        </w:rPr>
        <w:t xml:space="preserve">Estación de interpretación: </w:t>
      </w:r>
      <w:r>
        <w:rPr>
          <w:b/>
          <w:i/>
          <w:color w:val="CC0000"/>
          <w:sz w:val="24"/>
          <w:szCs w:val="24"/>
        </w:rPr>
        <w:t>Gentes de bronces y hierro. Las sociedades prerromanas del suroeste peninsular</w:t>
      </w:r>
      <w:r>
        <w:rPr>
          <w:b/>
          <w:color w:val="CC0000"/>
          <w:sz w:val="24"/>
          <w:szCs w:val="24"/>
        </w:rPr>
        <w:t>, por Ara Concordiae (Planta baja, sala II)</w:t>
      </w:r>
    </w:p>
    <w:p>
      <w:pPr>
        <w:pStyle w:val="Normal1"/>
        <w:spacing w:lineRule="auto" w:line="360" w:before="0" w:after="200"/>
        <w:jc w:val="both"/>
        <w:rPr>
          <w:sz w:val="16"/>
          <w:szCs w:val="16"/>
        </w:rPr>
      </w:pPr>
      <w:r>
        <w:rPr>
          <w:color w:val="222222"/>
          <w:sz w:val="24"/>
          <w:szCs w:val="24"/>
          <w:highlight w:val="white"/>
        </w:rPr>
        <w:t>Conoce de primera mano la cultura material, la indumentaria y las expresiones artísticas más singulares de las sociedades protohistóricas que habitaban la Lusitania antes de la llegada de los romanos.</w:t>
      </w:r>
    </w:p>
    <w:p>
      <w:pPr>
        <w:pStyle w:val="Normal1"/>
        <w:numPr>
          <w:ilvl w:val="0"/>
          <w:numId w:val="4"/>
        </w:numPr>
        <w:spacing w:lineRule="auto" w:line="360" w:before="0" w:afterAutospacing="0" w:after="0"/>
        <w:ind w:left="720" w:hanging="360"/>
        <w:jc w:val="both"/>
        <w:rPr>
          <w:sz w:val="24"/>
          <w:szCs w:val="24"/>
        </w:rPr>
      </w:pPr>
      <w:r>
        <w:rPr>
          <w:sz w:val="24"/>
          <w:szCs w:val="24"/>
        </w:rPr>
        <w:t>Horario: 21:00</w:t>
      </w:r>
    </w:p>
    <w:p>
      <w:pPr>
        <w:pStyle w:val="Normal1"/>
        <w:numPr>
          <w:ilvl w:val="0"/>
          <w:numId w:val="4"/>
        </w:numPr>
        <w:spacing w:lineRule="auto" w:line="360" w:before="0" w:after="200"/>
        <w:ind w:left="720" w:hanging="360"/>
        <w:jc w:val="both"/>
        <w:rPr>
          <w:sz w:val="24"/>
          <w:szCs w:val="24"/>
        </w:rPr>
      </w:pPr>
      <w:r>
        <w:rPr>
          <w:sz w:val="24"/>
          <w:szCs w:val="24"/>
        </w:rPr>
        <w:t>Aforo: limitado</w:t>
      </w:r>
    </w:p>
    <w:p>
      <w:pPr>
        <w:pStyle w:val="Normal1"/>
        <w:spacing w:lineRule="auto" w:line="360" w:before="0" w:after="200"/>
        <w:jc w:val="both"/>
        <w:rPr>
          <w:b/>
          <w:b/>
          <w:color w:val="3D85C6"/>
          <w:sz w:val="24"/>
          <w:szCs w:val="24"/>
        </w:rPr>
      </w:pPr>
      <w:r>
        <w:rPr>
          <w:b/>
          <w:color w:val="3D85C6"/>
          <w:sz w:val="24"/>
          <w:szCs w:val="24"/>
        </w:rPr>
        <w:t>Puente Romano</w:t>
      </w:r>
    </w:p>
    <w:p>
      <w:pPr>
        <w:pStyle w:val="Normal1"/>
        <w:spacing w:lineRule="auto" w:line="360" w:before="0" w:after="200"/>
        <w:jc w:val="both"/>
        <w:rPr>
          <w:b/>
          <w:b/>
          <w:color w:val="CC0000"/>
          <w:sz w:val="24"/>
          <w:szCs w:val="24"/>
        </w:rPr>
      </w:pPr>
      <w:r>
        <w:rPr>
          <w:b/>
          <w:color w:val="CC0000"/>
          <w:sz w:val="24"/>
          <w:szCs w:val="24"/>
        </w:rPr>
        <w:t xml:space="preserve">Desfile recreacionista romano: Desfile de la </w:t>
      </w:r>
      <w:r>
        <w:rPr>
          <w:b/>
          <w:i/>
          <w:color w:val="CC0000"/>
          <w:sz w:val="24"/>
          <w:szCs w:val="24"/>
        </w:rPr>
        <w:t>Legio V</w:t>
      </w:r>
      <w:r>
        <w:rPr>
          <w:b/>
          <w:color w:val="CC0000"/>
          <w:sz w:val="24"/>
          <w:szCs w:val="24"/>
        </w:rPr>
        <w:t xml:space="preserve"> y la </w:t>
      </w:r>
      <w:r>
        <w:rPr>
          <w:b/>
          <w:i/>
          <w:color w:val="CC0000"/>
          <w:sz w:val="24"/>
          <w:szCs w:val="24"/>
        </w:rPr>
        <w:t>Legio X</w:t>
      </w:r>
      <w:r>
        <w:rPr>
          <w:b/>
          <w:color w:val="CC0000"/>
          <w:sz w:val="24"/>
          <w:szCs w:val="24"/>
        </w:rPr>
        <w:t xml:space="preserve"> hasta el Museo Nacional de Arte Romano, Ara Concordiae y Emerita Antiqvua</w:t>
      </w:r>
    </w:p>
    <w:p>
      <w:pPr>
        <w:pStyle w:val="Normal1"/>
        <w:spacing w:lineRule="auto" w:line="360" w:before="0" w:after="200"/>
        <w:jc w:val="both"/>
        <w:rPr>
          <w:sz w:val="24"/>
          <w:szCs w:val="24"/>
        </w:rPr>
      </w:pPr>
      <w:r>
        <w:rPr>
          <w:sz w:val="24"/>
          <w:szCs w:val="24"/>
        </w:rPr>
        <w:t>Salida de la Loba Capitolina por Plaza de España, Arco de Trajano, Templo de Diana, Pórtico del Foro Local hasta el Museo Nacional de Arte Romano.</w:t>
      </w:r>
    </w:p>
    <w:p>
      <w:pPr>
        <w:pStyle w:val="Normal1"/>
        <w:numPr>
          <w:ilvl w:val="0"/>
          <w:numId w:val="4"/>
        </w:numPr>
        <w:spacing w:lineRule="auto" w:line="360" w:before="0" w:afterAutospacing="0" w:after="0"/>
        <w:ind w:left="720" w:hanging="360"/>
        <w:jc w:val="both"/>
        <w:rPr>
          <w:sz w:val="24"/>
          <w:szCs w:val="24"/>
        </w:rPr>
      </w:pPr>
      <w:r>
        <w:rPr>
          <w:sz w:val="24"/>
          <w:szCs w:val="24"/>
        </w:rPr>
        <w:t>Horario: 19:45</w:t>
      </w:r>
    </w:p>
    <w:p>
      <w:pPr>
        <w:pStyle w:val="Normal1"/>
        <w:numPr>
          <w:ilvl w:val="0"/>
          <w:numId w:val="4"/>
        </w:numPr>
        <w:spacing w:lineRule="auto" w:line="360" w:before="0" w:after="200"/>
        <w:ind w:left="720" w:hanging="360"/>
        <w:jc w:val="both"/>
        <w:rPr>
          <w:sz w:val="24"/>
          <w:szCs w:val="24"/>
        </w:rPr>
      </w:pPr>
      <w:r>
        <w:rPr>
          <w:sz w:val="24"/>
          <w:szCs w:val="24"/>
        </w:rPr>
        <w:t>Aforo: Por determinar.</w:t>
      </w:r>
    </w:p>
    <w:p>
      <w:pPr>
        <w:pStyle w:val="Normal1"/>
        <w:spacing w:lineRule="auto" w:line="360" w:before="0" w:after="200"/>
        <w:jc w:val="both"/>
        <w:rPr>
          <w:b/>
          <w:b/>
          <w:color w:val="3D85C6"/>
          <w:sz w:val="24"/>
          <w:szCs w:val="24"/>
        </w:rPr>
      </w:pPr>
      <w:r>
        <w:rPr>
          <w:b/>
          <w:color w:val="3D85C6"/>
          <w:sz w:val="24"/>
          <w:szCs w:val="24"/>
        </w:rPr>
        <w:t>Templo de Diana</w:t>
      </w:r>
    </w:p>
    <w:p>
      <w:pPr>
        <w:pStyle w:val="Normal1"/>
        <w:spacing w:lineRule="auto" w:line="360" w:before="0" w:after="200"/>
        <w:jc w:val="both"/>
        <w:rPr>
          <w:b/>
          <w:b/>
          <w:sz w:val="24"/>
          <w:szCs w:val="24"/>
        </w:rPr>
      </w:pPr>
      <w:r>
        <w:rPr>
          <w:b/>
          <w:color w:val="CC0000"/>
          <w:sz w:val="24"/>
          <w:szCs w:val="24"/>
        </w:rPr>
        <w:t>Taller de pintura</w:t>
      </w:r>
      <w:r>
        <w:rPr>
          <w:b/>
          <w:sz w:val="24"/>
          <w:szCs w:val="24"/>
        </w:rPr>
        <w:t>: Pintura en vivo, por Rosario Maestre</w:t>
      </w:r>
    </w:p>
    <w:p>
      <w:pPr>
        <w:pStyle w:val="Normal1"/>
        <w:spacing w:lineRule="auto" w:line="360" w:before="0" w:after="200"/>
        <w:jc w:val="both"/>
        <w:rPr>
          <w:sz w:val="24"/>
          <w:szCs w:val="24"/>
        </w:rPr>
      </w:pPr>
      <w:r>
        <w:rPr>
          <w:sz w:val="24"/>
          <w:szCs w:val="24"/>
        </w:rPr>
        <w:t xml:space="preserve">En esta actividad se podrá disfrutar del arte en directo, viendo pintar un cuadro con la técnica del óleo, por la artista Rosario Maestre, fundadora de la Academia de Arte para Superarte, Edartem. Además, las familias inscritas podrán participar, acompañando a Rosario, en el proceso de elaboración de la obra titulada: </w:t>
      </w:r>
      <w:r>
        <w:rPr>
          <w:i/>
          <w:sz w:val="24"/>
          <w:szCs w:val="24"/>
        </w:rPr>
        <w:t>Basílica de Santa Eulalia, Mérida</w:t>
      </w:r>
      <w:r>
        <w:rPr>
          <w:sz w:val="24"/>
          <w:szCs w:val="24"/>
        </w:rPr>
        <w:t>.</w:t>
      </w:r>
    </w:p>
    <w:p>
      <w:pPr>
        <w:pStyle w:val="Normal1"/>
        <w:numPr>
          <w:ilvl w:val="0"/>
          <w:numId w:val="4"/>
        </w:numPr>
        <w:spacing w:lineRule="auto" w:line="360" w:before="0" w:afterAutospacing="0" w:after="0"/>
        <w:ind w:left="720" w:hanging="360"/>
        <w:jc w:val="both"/>
        <w:rPr>
          <w:sz w:val="24"/>
          <w:szCs w:val="24"/>
        </w:rPr>
      </w:pPr>
      <w:r>
        <w:rPr>
          <w:sz w:val="24"/>
          <w:szCs w:val="24"/>
        </w:rPr>
        <w:t>Horario: 18:30</w:t>
      </w:r>
    </w:p>
    <w:p>
      <w:pPr>
        <w:pStyle w:val="Normal1"/>
        <w:numPr>
          <w:ilvl w:val="0"/>
          <w:numId w:val="4"/>
        </w:numPr>
        <w:spacing w:lineRule="auto" w:line="360" w:before="0" w:after="200"/>
        <w:ind w:left="720" w:hanging="360"/>
        <w:jc w:val="both"/>
        <w:rPr>
          <w:sz w:val="24"/>
          <w:szCs w:val="24"/>
        </w:rPr>
      </w:pPr>
      <w:r>
        <w:rPr>
          <w:sz w:val="24"/>
          <w:szCs w:val="24"/>
        </w:rPr>
        <w:t>Aforo: 10 grupos de 1 adulto y 1 niño.</w:t>
      </w:r>
    </w:p>
    <w:p>
      <w:pPr>
        <w:pStyle w:val="Normal1"/>
        <w:spacing w:lineRule="auto" w:line="360" w:before="0" w:after="200"/>
        <w:jc w:val="both"/>
        <w:rPr>
          <w:b/>
          <w:b/>
          <w:color w:val="3D85C6"/>
          <w:sz w:val="24"/>
          <w:szCs w:val="24"/>
        </w:rPr>
      </w:pPr>
      <w:r>
        <w:rPr>
          <w:b/>
          <w:color w:val="3D85C6"/>
          <w:sz w:val="24"/>
          <w:szCs w:val="24"/>
        </w:rPr>
        <w:t>Teatro María Luisa</w:t>
      </w:r>
    </w:p>
    <w:p>
      <w:pPr>
        <w:pStyle w:val="Normal1"/>
        <w:spacing w:lineRule="auto" w:line="360" w:before="0" w:after="200"/>
        <w:jc w:val="both"/>
        <w:rPr>
          <w:b/>
          <w:b/>
          <w:color w:val="CC0000"/>
          <w:sz w:val="24"/>
          <w:szCs w:val="24"/>
        </w:rPr>
      </w:pPr>
      <w:r>
        <w:rPr>
          <w:b/>
          <w:color w:val="CC0000"/>
          <w:sz w:val="24"/>
          <w:szCs w:val="24"/>
        </w:rPr>
        <w:t xml:space="preserve">Obra de teatro: </w:t>
      </w:r>
      <w:r>
        <w:rPr>
          <w:b/>
          <w:i/>
          <w:color w:val="CC0000"/>
          <w:sz w:val="24"/>
          <w:szCs w:val="24"/>
        </w:rPr>
        <w:t>Toda la luz del mediodía</w:t>
      </w:r>
      <w:r>
        <w:rPr>
          <w:b/>
          <w:color w:val="CC0000"/>
          <w:sz w:val="24"/>
          <w:szCs w:val="24"/>
        </w:rPr>
        <w:t>, por Julián Pacomio</w:t>
      </w:r>
    </w:p>
    <w:p>
      <w:pPr>
        <w:pStyle w:val="Normal1"/>
        <w:spacing w:lineRule="auto" w:line="360" w:before="0" w:after="200"/>
        <w:jc w:val="both"/>
        <w:rPr>
          <w:sz w:val="24"/>
          <w:szCs w:val="24"/>
        </w:rPr>
      </w:pPr>
      <w:r>
        <w:rPr>
          <w:sz w:val="24"/>
          <w:szCs w:val="24"/>
        </w:rPr>
        <w:t>Esta trilogía es una investigación sobre el imaginario en torno a la luz del sol, la hora del mediodía y sus actividades.</w:t>
      </w:r>
      <w:r>
        <w:rPr>
          <w:i/>
          <w:sz w:val="24"/>
          <w:szCs w:val="24"/>
        </w:rPr>
        <w:t xml:space="preserve"> </w:t>
      </w:r>
      <w:r>
        <w:rPr>
          <w:sz w:val="24"/>
          <w:szCs w:val="24"/>
        </w:rPr>
        <w:t>Si</w:t>
      </w:r>
      <w:r>
        <w:rPr>
          <w:i/>
          <w:sz w:val="24"/>
          <w:szCs w:val="24"/>
        </w:rPr>
        <w:t xml:space="preserve"> Apocalipsis entre amigos</w:t>
      </w:r>
      <w:r>
        <w:rPr>
          <w:sz w:val="24"/>
          <w:szCs w:val="24"/>
        </w:rPr>
        <w:t xml:space="preserve"> </w:t>
      </w:r>
      <w:r>
        <w:rPr>
          <w:i/>
          <w:sz w:val="24"/>
          <w:szCs w:val="24"/>
        </w:rPr>
        <w:t>o el día</w:t>
      </w:r>
      <w:r>
        <w:rPr>
          <w:sz w:val="24"/>
          <w:szCs w:val="24"/>
        </w:rPr>
        <w:t xml:space="preserve"> simplemente es una pieza para un horario de amanecer, de 06:00 a 09:00 a.m, en un espacio con la entrada de luz natural. </w:t>
      </w:r>
      <w:r>
        <w:rPr>
          <w:i/>
          <w:sz w:val="24"/>
          <w:szCs w:val="24"/>
        </w:rPr>
        <w:t>Toda la luz del mediodía</w:t>
      </w:r>
      <w:r>
        <w:rPr>
          <w:sz w:val="24"/>
          <w:szCs w:val="24"/>
        </w:rPr>
        <w:t xml:space="preserve"> es una pieza sobre las 12:00 a.m, sobre como traer el mediodiғa en un espacio </w:t>
      </w:r>
      <w:r>
        <w:rPr>
          <w:i/>
          <w:sz w:val="24"/>
          <w:szCs w:val="24"/>
        </w:rPr>
        <w:t xml:space="preserve">indoor </w:t>
      </w:r>
      <w:r>
        <w:rPr>
          <w:sz w:val="24"/>
          <w:szCs w:val="24"/>
        </w:rPr>
        <w:t>sobre la luz cenital del astro y toda su mitología asociada. Así como la primera parte se centró en la idea de la rave y trabajó en torno al estado de los cuerpos en una fiesta, esta segunda parte se enfoca en la siesta del burro de los trabajadores del campo, el insoportable calor del mediodía, los demonios y mitos del sol, así como en todas sus oscuridades.</w:t>
      </w:r>
    </w:p>
    <w:p>
      <w:pPr>
        <w:pStyle w:val="Normal1"/>
        <w:numPr>
          <w:ilvl w:val="0"/>
          <w:numId w:val="1"/>
        </w:numPr>
        <w:spacing w:lineRule="auto" w:line="360" w:before="0" w:afterAutospacing="0" w:after="0"/>
        <w:ind w:left="720" w:hanging="360"/>
        <w:jc w:val="both"/>
        <w:rPr>
          <w:sz w:val="24"/>
          <w:szCs w:val="24"/>
        </w:rPr>
      </w:pPr>
      <w:r>
        <w:rPr>
          <w:sz w:val="24"/>
          <w:szCs w:val="24"/>
        </w:rPr>
        <w:t>Horario: 21:00</w:t>
      </w:r>
    </w:p>
    <w:p>
      <w:pPr>
        <w:pStyle w:val="Normal1"/>
        <w:numPr>
          <w:ilvl w:val="0"/>
          <w:numId w:val="1"/>
        </w:numPr>
        <w:spacing w:lineRule="auto" w:line="360" w:before="0" w:after="200"/>
        <w:ind w:left="720" w:hanging="360"/>
        <w:jc w:val="both"/>
        <w:rPr>
          <w:sz w:val="24"/>
          <w:szCs w:val="24"/>
        </w:rPr>
      </w:pPr>
      <w:r>
        <w:rPr>
          <w:sz w:val="24"/>
          <w:szCs w:val="24"/>
        </w:rPr>
        <w:t>Aforo: 500 personas.</w:t>
      </w:r>
    </w:p>
    <w:p>
      <w:pPr>
        <w:pStyle w:val="Normal1"/>
        <w:spacing w:lineRule="auto" w:line="360" w:before="0" w:after="200"/>
        <w:jc w:val="both"/>
        <w:rPr>
          <w:b/>
          <w:b/>
          <w:sz w:val="24"/>
          <w:szCs w:val="24"/>
        </w:rPr>
      </w:pPr>
      <w:r>
        <w:rPr>
          <w:b/>
          <w:sz w:val="24"/>
          <w:szCs w:val="24"/>
        </w:rPr>
        <w:t xml:space="preserve">Espectáculo de danza: </w:t>
      </w:r>
      <w:r>
        <w:rPr>
          <w:b/>
          <w:i/>
          <w:sz w:val="24"/>
          <w:szCs w:val="24"/>
        </w:rPr>
        <w:t>DUAL</w:t>
      </w:r>
      <w:r>
        <w:rPr>
          <w:b/>
          <w:sz w:val="24"/>
          <w:szCs w:val="24"/>
        </w:rPr>
        <w:t>, por Marcat Dance</w:t>
      </w:r>
    </w:p>
    <w:p>
      <w:pPr>
        <w:pStyle w:val="Normal1"/>
        <w:spacing w:lineRule="auto" w:line="360" w:before="0" w:after="200"/>
        <w:jc w:val="both"/>
        <w:rPr>
          <w:sz w:val="24"/>
          <w:szCs w:val="24"/>
        </w:rPr>
      </w:pPr>
      <w:r>
        <w:rPr>
          <w:sz w:val="24"/>
          <w:szCs w:val="24"/>
          <w:highlight w:val="white"/>
        </w:rPr>
        <w:t>DUAL es una exploración poética de la conexión humana a través del movimiento y la expresión corporal. La obra se sumerge en la relación íntima entre dos creadores, Mario Bermúdez y Catherine Coury, que, después de siete años de trayectoria compartida, buscan descubrir nuevas dimensiones de su vínculo artístico. A través de la improvisación, la fusión de movimientos y la creación de reflejos y dualidades, los artistas exploran la profundidad de su conexión mientras revelan la complejidad del ser humano en su expresión individual y colectiva. El riesgo y la exploración del espacio son elementos esenciales que añaden una capa adicional de profundidad y emoción a la obra</w:t>
      </w:r>
    </w:p>
    <w:p>
      <w:pPr>
        <w:pStyle w:val="Normal1"/>
        <w:numPr>
          <w:ilvl w:val="0"/>
          <w:numId w:val="4"/>
        </w:numPr>
        <w:spacing w:lineRule="auto" w:line="360" w:before="0" w:afterAutospacing="0" w:after="0"/>
        <w:ind w:left="720" w:hanging="360"/>
        <w:jc w:val="both"/>
        <w:rPr>
          <w:sz w:val="24"/>
          <w:szCs w:val="24"/>
        </w:rPr>
      </w:pPr>
      <w:r>
        <w:rPr>
          <w:sz w:val="24"/>
          <w:szCs w:val="24"/>
        </w:rPr>
        <w:t>Horario: Dos pases: 22:30 23:10</w:t>
      </w:r>
    </w:p>
    <w:p>
      <w:pPr>
        <w:pStyle w:val="Normal1"/>
        <w:numPr>
          <w:ilvl w:val="0"/>
          <w:numId w:val="4"/>
        </w:numPr>
        <w:spacing w:lineRule="auto" w:line="360" w:before="0" w:after="200"/>
        <w:ind w:left="720" w:hanging="360"/>
        <w:jc w:val="both"/>
        <w:rPr>
          <w:sz w:val="24"/>
          <w:szCs w:val="24"/>
        </w:rPr>
      </w:pPr>
      <w:r>
        <w:rPr>
          <w:sz w:val="24"/>
          <w:szCs w:val="24"/>
        </w:rPr>
        <w:t>Aforo: Entrada libre hasta completar aforo.</w:t>
      </w:r>
    </w:p>
    <w:p>
      <w:pPr>
        <w:pStyle w:val="Normal1"/>
        <w:spacing w:lineRule="auto" w:line="360" w:before="0" w:after="200"/>
        <w:jc w:val="both"/>
        <w:rPr>
          <w:b/>
          <w:b/>
          <w:sz w:val="24"/>
          <w:szCs w:val="24"/>
        </w:rPr>
      </w:pPr>
      <w:r>
        <w:rPr>
          <w:b/>
          <w:sz w:val="24"/>
          <w:szCs w:val="24"/>
        </w:rPr>
        <w:t>VISITAS GUIADAS</w:t>
      </w:r>
    </w:p>
    <w:p>
      <w:pPr>
        <w:pStyle w:val="Normal1"/>
        <w:spacing w:lineRule="auto" w:line="360" w:before="0" w:after="200"/>
        <w:jc w:val="both"/>
        <w:rPr>
          <w:b/>
          <w:b/>
          <w:color w:val="CC0000"/>
          <w:sz w:val="24"/>
          <w:szCs w:val="24"/>
        </w:rPr>
      </w:pPr>
      <w:r>
        <w:rPr>
          <w:b/>
          <w:sz w:val="24"/>
          <w:szCs w:val="24"/>
        </w:rPr>
        <w:t xml:space="preserve">Visita a la Casa del Anfiteatro, por </w:t>
      </w:r>
      <w:r>
        <w:rPr>
          <w:b/>
          <w:color w:val="CC0000"/>
          <w:sz w:val="24"/>
          <w:szCs w:val="24"/>
        </w:rPr>
        <w:t xml:space="preserve">Eméritos del Patrimonio </w:t>
      </w:r>
    </w:p>
    <w:p>
      <w:pPr>
        <w:pStyle w:val="Normal1"/>
        <w:spacing w:lineRule="auto" w:line="360" w:before="0" w:after="200"/>
        <w:jc w:val="both"/>
        <w:rPr>
          <w:sz w:val="24"/>
          <w:szCs w:val="24"/>
        </w:rPr>
      </w:pPr>
      <w:r>
        <w:rPr>
          <w:sz w:val="24"/>
          <w:szCs w:val="24"/>
        </w:rPr>
        <w:t xml:space="preserve">- </w:t>
      </w:r>
    </w:p>
    <w:p>
      <w:pPr>
        <w:pStyle w:val="Normal1"/>
        <w:numPr>
          <w:ilvl w:val="0"/>
          <w:numId w:val="2"/>
        </w:numPr>
        <w:spacing w:lineRule="auto" w:line="360" w:before="0" w:afterAutospacing="0" w:after="0"/>
        <w:ind w:left="720" w:hanging="360"/>
        <w:jc w:val="both"/>
        <w:rPr>
          <w:sz w:val="24"/>
          <w:szCs w:val="24"/>
          <w:u w:val="none"/>
        </w:rPr>
      </w:pPr>
      <w:r>
        <w:rPr>
          <w:sz w:val="24"/>
          <w:szCs w:val="24"/>
        </w:rPr>
        <w:t>Horario: Tres pases 18:00-19:00-20:00</w:t>
      </w:r>
    </w:p>
    <w:p>
      <w:pPr>
        <w:pStyle w:val="Normal1"/>
        <w:numPr>
          <w:ilvl w:val="0"/>
          <w:numId w:val="2"/>
        </w:numPr>
        <w:spacing w:lineRule="auto" w:line="360" w:before="0" w:afterAutospacing="0" w:after="0"/>
        <w:ind w:left="720" w:hanging="360"/>
        <w:jc w:val="both"/>
        <w:rPr>
          <w:sz w:val="24"/>
          <w:szCs w:val="24"/>
          <w:u w:val="none"/>
        </w:rPr>
      </w:pPr>
      <w:r>
        <w:rPr>
          <w:sz w:val="24"/>
          <w:szCs w:val="24"/>
        </w:rPr>
        <w:t>Aforo: 20 personas.</w:t>
      </w:r>
    </w:p>
    <w:p>
      <w:pPr>
        <w:pStyle w:val="Normal1"/>
        <w:numPr>
          <w:ilvl w:val="0"/>
          <w:numId w:val="2"/>
        </w:numPr>
        <w:spacing w:lineRule="auto" w:line="360" w:before="0" w:after="200"/>
        <w:ind w:left="720" w:hanging="360"/>
        <w:jc w:val="both"/>
        <w:rPr>
          <w:sz w:val="24"/>
          <w:szCs w:val="24"/>
          <w:u w:val="none"/>
        </w:rPr>
      </w:pPr>
      <w:r>
        <w:rPr>
          <w:sz w:val="24"/>
          <w:szCs w:val="24"/>
        </w:rPr>
        <w:t>Localización (punto de partida): Por determinar.</w:t>
      </w:r>
    </w:p>
    <w:p>
      <w:pPr>
        <w:pStyle w:val="Normal1"/>
        <w:spacing w:lineRule="auto" w:line="360" w:before="0" w:after="200"/>
        <w:jc w:val="both"/>
        <w:rPr>
          <w:b/>
          <w:b/>
          <w:sz w:val="24"/>
          <w:szCs w:val="24"/>
        </w:rPr>
      </w:pPr>
      <w:r>
        <w:rPr>
          <w:b/>
          <w:sz w:val="24"/>
          <w:szCs w:val="24"/>
        </w:rPr>
        <w:t xml:space="preserve">Visita al Foro Provincial, por </w:t>
      </w:r>
      <w:r>
        <w:rPr>
          <w:b/>
          <w:color w:val="CC0000"/>
          <w:sz w:val="24"/>
          <w:szCs w:val="24"/>
        </w:rPr>
        <w:t>Eméritos del Patrimonio</w:t>
      </w:r>
      <w:r>
        <w:rPr>
          <w:b/>
          <w:sz w:val="24"/>
          <w:szCs w:val="24"/>
        </w:rPr>
        <w:t xml:space="preserve"> </w:t>
      </w:r>
    </w:p>
    <w:p>
      <w:pPr>
        <w:pStyle w:val="Normal1"/>
        <w:spacing w:lineRule="auto" w:line="360" w:before="0" w:after="200"/>
        <w:jc w:val="both"/>
        <w:rPr>
          <w:sz w:val="24"/>
          <w:szCs w:val="24"/>
        </w:rPr>
      </w:pPr>
      <w:r>
        <w:rPr>
          <w:sz w:val="24"/>
          <w:szCs w:val="24"/>
        </w:rPr>
        <w:t>Recorrido: Arco de Trajano y Templo de la calle Holguín</w:t>
      </w:r>
    </w:p>
    <w:p>
      <w:pPr>
        <w:pStyle w:val="Normal1"/>
        <w:numPr>
          <w:ilvl w:val="0"/>
          <w:numId w:val="2"/>
        </w:numPr>
        <w:spacing w:lineRule="auto" w:line="360" w:before="0" w:afterAutospacing="0" w:after="0"/>
        <w:ind w:left="720" w:hanging="360"/>
        <w:jc w:val="both"/>
        <w:rPr>
          <w:sz w:val="24"/>
          <w:szCs w:val="24"/>
        </w:rPr>
      </w:pPr>
      <w:r>
        <w:rPr>
          <w:sz w:val="24"/>
          <w:szCs w:val="24"/>
        </w:rPr>
        <w:t>Horario: Tres pases 20:00-21:00-22:00</w:t>
      </w:r>
    </w:p>
    <w:p>
      <w:pPr>
        <w:pStyle w:val="Normal1"/>
        <w:numPr>
          <w:ilvl w:val="0"/>
          <w:numId w:val="2"/>
        </w:numPr>
        <w:spacing w:lineRule="auto" w:line="360" w:before="0" w:afterAutospacing="0" w:after="0"/>
        <w:ind w:left="720" w:hanging="360"/>
        <w:jc w:val="both"/>
        <w:rPr>
          <w:sz w:val="24"/>
          <w:szCs w:val="24"/>
        </w:rPr>
      </w:pPr>
      <w:r>
        <w:rPr>
          <w:sz w:val="24"/>
          <w:szCs w:val="24"/>
        </w:rPr>
        <w:t>Aforo: 15 personas</w:t>
      </w:r>
    </w:p>
    <w:p>
      <w:pPr>
        <w:pStyle w:val="Normal1"/>
        <w:numPr>
          <w:ilvl w:val="0"/>
          <w:numId w:val="2"/>
        </w:numPr>
        <w:spacing w:lineRule="auto" w:line="360" w:before="0" w:after="200"/>
        <w:ind w:left="720" w:hanging="360"/>
        <w:jc w:val="both"/>
        <w:rPr>
          <w:sz w:val="24"/>
          <w:szCs w:val="24"/>
        </w:rPr>
      </w:pPr>
      <w:r>
        <w:rPr>
          <w:sz w:val="24"/>
          <w:szCs w:val="24"/>
        </w:rPr>
        <w:t>Localización (punto de partida): Por determinar.</w:t>
      </w:r>
    </w:p>
    <w:p>
      <w:pPr>
        <w:pStyle w:val="Normal1"/>
        <w:spacing w:lineRule="auto" w:line="360" w:before="240" w:after="200"/>
        <w:jc w:val="both"/>
        <w:rPr>
          <w:b/>
          <w:b/>
          <w:color w:val="CC0000"/>
          <w:sz w:val="24"/>
          <w:szCs w:val="24"/>
        </w:rPr>
      </w:pPr>
      <w:r>
        <w:rPr>
          <w:b/>
          <w:color w:val="CC0000"/>
          <w:sz w:val="24"/>
          <w:szCs w:val="24"/>
        </w:rPr>
        <w:t>Visita guiada nocturna, por Astroturismo por Extremadura</w:t>
      </w:r>
    </w:p>
    <w:p>
      <w:pPr>
        <w:pStyle w:val="Normal1"/>
        <w:spacing w:lineRule="auto" w:line="360" w:before="240" w:after="200"/>
        <w:jc w:val="both"/>
        <w:rPr>
          <w:sz w:val="24"/>
          <w:szCs w:val="24"/>
        </w:rPr>
      </w:pPr>
      <w:r>
        <w:rPr>
          <w:sz w:val="24"/>
          <w:szCs w:val="24"/>
        </w:rPr>
        <w:t>Visita guiada por enclaves excepcionales de la ciudad de Mérida enfocada en la observación y el disfrute de los cielos nocturnos, así como en la exploración del Universo y los fenómenos astronómicos.</w:t>
      </w:r>
    </w:p>
    <w:p>
      <w:pPr>
        <w:pStyle w:val="Normal1"/>
        <w:spacing w:lineRule="auto" w:line="360" w:before="240" w:after="240"/>
        <w:ind w:left="1080" w:hanging="360"/>
        <w:jc w:val="both"/>
        <w:rPr>
          <w:sz w:val="24"/>
          <w:szCs w:val="24"/>
        </w:rPr>
      </w:pPr>
      <w:r>
        <w:rPr>
          <w:sz w:val="24"/>
          <w:szCs w:val="24"/>
        </w:rPr>
        <w:t>●</w:t>
      </w:r>
      <w:r>
        <w:rPr>
          <w:sz w:val="14"/>
          <w:szCs w:val="14"/>
        </w:rPr>
        <w:t xml:space="preserve">  </w:t>
      </w:r>
      <w:r>
        <w:rPr>
          <w:sz w:val="14"/>
          <w:szCs w:val="14"/>
        </w:rPr>
        <w:tab/>
      </w:r>
      <w:r>
        <w:rPr>
          <w:sz w:val="24"/>
          <w:szCs w:val="24"/>
        </w:rPr>
        <w:t>Horario: 23:00</w:t>
      </w:r>
    </w:p>
    <w:p>
      <w:pPr>
        <w:pStyle w:val="Normal1"/>
        <w:spacing w:lineRule="auto" w:line="360" w:before="240" w:after="240"/>
        <w:ind w:left="1080" w:hanging="360"/>
        <w:jc w:val="both"/>
        <w:rPr>
          <w:sz w:val="24"/>
          <w:szCs w:val="24"/>
        </w:rPr>
      </w:pPr>
      <w:r>
        <w:rPr>
          <w:sz w:val="24"/>
          <w:szCs w:val="24"/>
        </w:rPr>
        <w:t>●</w:t>
      </w:r>
      <w:r>
        <w:rPr>
          <w:sz w:val="14"/>
          <w:szCs w:val="14"/>
        </w:rPr>
        <w:t xml:space="preserve">  </w:t>
      </w:r>
      <w:r>
        <w:rPr>
          <w:sz w:val="14"/>
          <w:szCs w:val="14"/>
        </w:rPr>
        <w:tab/>
      </w:r>
      <w:r>
        <w:rPr>
          <w:sz w:val="24"/>
          <w:szCs w:val="24"/>
        </w:rPr>
        <w:t>Aforo: Por determinar.</w:t>
      </w:r>
    </w:p>
    <w:p>
      <w:pPr>
        <w:pStyle w:val="Normal1"/>
        <w:spacing w:lineRule="auto" w:line="360" w:before="0" w:after="200"/>
        <w:ind w:left="1080" w:hanging="360"/>
        <w:jc w:val="both"/>
        <w:rPr>
          <w:sz w:val="24"/>
          <w:szCs w:val="24"/>
        </w:rPr>
      </w:pPr>
      <w:r>
        <w:rPr>
          <w:sz w:val="24"/>
          <w:szCs w:val="24"/>
        </w:rPr>
        <w:t>●</w:t>
      </w:r>
      <w:r>
        <w:rPr>
          <w:sz w:val="14"/>
          <w:szCs w:val="14"/>
        </w:rPr>
        <w:t xml:space="preserve">      </w:t>
      </w:r>
      <w:r>
        <w:rPr>
          <w:sz w:val="24"/>
          <w:szCs w:val="24"/>
        </w:rPr>
        <w:t>Localización (punto de partida): Por determinar.</w:t>
      </w:r>
    </w:p>
    <w:p>
      <w:pPr>
        <w:pStyle w:val="Normal1"/>
        <w:spacing w:lineRule="auto" w:line="360" w:before="0" w:after="200"/>
        <w:jc w:val="both"/>
        <w:rPr>
          <w:b/>
          <w:b/>
          <w:sz w:val="24"/>
          <w:szCs w:val="24"/>
        </w:rPr>
      </w:pPr>
      <w:r>
        <w:rPr>
          <w:b/>
          <w:color w:val="CC0000"/>
          <w:sz w:val="24"/>
          <w:szCs w:val="24"/>
        </w:rPr>
        <w:t xml:space="preserve">Visita guiada </w:t>
      </w:r>
      <w:r>
        <w:rPr>
          <w:b/>
          <w:i/>
          <w:color w:val="CC0000"/>
          <w:sz w:val="24"/>
          <w:szCs w:val="24"/>
        </w:rPr>
        <w:t>Mérida legendaria: Patrimonio oculto</w:t>
      </w:r>
      <w:r>
        <w:rPr>
          <w:b/>
          <w:color w:val="CC0000"/>
          <w:sz w:val="24"/>
          <w:szCs w:val="24"/>
        </w:rPr>
        <w:t>, por Israel Espino</w:t>
      </w:r>
      <w:r>
        <w:rPr>
          <w:b/>
          <w:sz w:val="24"/>
          <w:szCs w:val="24"/>
        </w:rPr>
        <w:t xml:space="preserve"> </w:t>
      </w:r>
    </w:p>
    <w:p>
      <w:pPr>
        <w:pStyle w:val="Normal1"/>
        <w:spacing w:lineRule="auto" w:line="360" w:before="0" w:after="200"/>
        <w:jc w:val="both"/>
        <w:rPr>
          <w:sz w:val="24"/>
          <w:szCs w:val="24"/>
        </w:rPr>
      </w:pPr>
      <w:r>
        <w:rPr>
          <w:rFonts w:eastAsia="Verdana" w:cs="Verdana" w:ascii="Verdana" w:hAnsi="Verdana"/>
          <w:color w:val="222222"/>
          <w:highlight w:val="white"/>
        </w:rPr>
        <w:t>Ruta de 80 minutos por el centro de la ciudad de Mérida en la que se desvelará su patrimonio más desconocido, así como sus mitos y leyendas.</w:t>
      </w:r>
    </w:p>
    <w:p>
      <w:pPr>
        <w:pStyle w:val="Normal1"/>
        <w:numPr>
          <w:ilvl w:val="0"/>
          <w:numId w:val="2"/>
        </w:numPr>
        <w:spacing w:lineRule="auto" w:line="360" w:before="0" w:afterAutospacing="0" w:after="0"/>
        <w:ind w:left="720" w:hanging="360"/>
        <w:jc w:val="both"/>
        <w:rPr>
          <w:sz w:val="24"/>
          <w:szCs w:val="24"/>
        </w:rPr>
      </w:pPr>
      <w:r>
        <w:rPr>
          <w:sz w:val="24"/>
          <w:szCs w:val="24"/>
        </w:rPr>
        <w:t>Horario: 21:00</w:t>
      </w:r>
    </w:p>
    <w:p>
      <w:pPr>
        <w:pStyle w:val="Normal1"/>
        <w:numPr>
          <w:ilvl w:val="0"/>
          <w:numId w:val="2"/>
        </w:numPr>
        <w:spacing w:lineRule="auto" w:line="360" w:before="0" w:afterAutospacing="0" w:after="0"/>
        <w:ind w:left="720" w:hanging="360"/>
        <w:jc w:val="both"/>
        <w:rPr>
          <w:sz w:val="24"/>
          <w:szCs w:val="24"/>
        </w:rPr>
      </w:pPr>
      <w:r>
        <w:rPr>
          <w:sz w:val="24"/>
          <w:szCs w:val="24"/>
        </w:rPr>
        <w:t>Aforo: Por determinar.</w:t>
      </w:r>
    </w:p>
    <w:p>
      <w:pPr>
        <w:pStyle w:val="Normal1"/>
        <w:numPr>
          <w:ilvl w:val="0"/>
          <w:numId w:val="2"/>
        </w:numPr>
        <w:spacing w:lineRule="auto" w:line="360" w:before="0" w:after="200"/>
        <w:ind w:left="720" w:hanging="360"/>
        <w:jc w:val="both"/>
        <w:rPr>
          <w:sz w:val="24"/>
          <w:szCs w:val="24"/>
        </w:rPr>
      </w:pPr>
      <w:r>
        <w:rPr>
          <w:sz w:val="24"/>
          <w:szCs w:val="24"/>
        </w:rPr>
        <w:t>Localización (punto de partida): Por determinar.</w:t>
      </w:r>
    </w:p>
    <w:p>
      <w:pPr>
        <w:pStyle w:val="Normal1"/>
        <w:spacing w:lineRule="auto" w:line="360" w:before="0" w:after="200"/>
        <w:jc w:val="both"/>
        <w:rPr>
          <w:sz w:val="24"/>
          <w:szCs w:val="24"/>
        </w:rPr>
      </w:pPr>
      <w:r>
        <w:rPr>
          <w:b/>
          <w:color w:val="CC0000"/>
          <w:sz w:val="24"/>
          <w:szCs w:val="24"/>
        </w:rPr>
        <w:t>Visita nocturna teatralizada, por  Pilar Fuentes</w:t>
      </w:r>
    </w:p>
    <w:p>
      <w:pPr>
        <w:pStyle w:val="Normal1"/>
        <w:spacing w:lineRule="auto" w:line="360" w:before="0" w:after="200"/>
        <w:jc w:val="both"/>
        <w:rPr>
          <w:sz w:val="24"/>
          <w:szCs w:val="24"/>
        </w:rPr>
      </w:pPr>
      <w:r>
        <w:rPr>
          <w:sz w:val="24"/>
          <w:szCs w:val="24"/>
        </w:rPr>
        <w:t xml:space="preserve">- </w:t>
      </w:r>
    </w:p>
    <w:p>
      <w:pPr>
        <w:pStyle w:val="Normal1"/>
        <w:numPr>
          <w:ilvl w:val="0"/>
          <w:numId w:val="2"/>
        </w:numPr>
        <w:spacing w:lineRule="auto" w:line="360" w:before="0" w:afterAutospacing="0" w:after="0"/>
        <w:ind w:left="720" w:hanging="360"/>
        <w:jc w:val="both"/>
        <w:rPr>
          <w:sz w:val="24"/>
          <w:szCs w:val="24"/>
        </w:rPr>
      </w:pPr>
      <w:r>
        <w:rPr>
          <w:sz w:val="24"/>
          <w:szCs w:val="24"/>
        </w:rPr>
        <w:t xml:space="preserve">Horario: 20:00. </w:t>
      </w:r>
    </w:p>
    <w:p>
      <w:pPr>
        <w:pStyle w:val="Normal1"/>
        <w:numPr>
          <w:ilvl w:val="0"/>
          <w:numId w:val="2"/>
        </w:numPr>
        <w:spacing w:lineRule="auto" w:line="360" w:before="0" w:afterAutospacing="0" w:after="0"/>
        <w:ind w:left="720" w:hanging="360"/>
        <w:jc w:val="both"/>
        <w:rPr>
          <w:sz w:val="24"/>
          <w:szCs w:val="24"/>
        </w:rPr>
      </w:pPr>
      <w:r>
        <w:rPr>
          <w:sz w:val="24"/>
          <w:szCs w:val="24"/>
        </w:rPr>
        <w:t>Aforo: Por determinar.</w:t>
      </w:r>
    </w:p>
    <w:p>
      <w:pPr>
        <w:pStyle w:val="Normal1"/>
        <w:numPr>
          <w:ilvl w:val="0"/>
          <w:numId w:val="2"/>
        </w:numPr>
        <w:spacing w:lineRule="auto" w:line="360" w:before="0" w:after="200"/>
        <w:ind w:left="720" w:hanging="360"/>
        <w:jc w:val="both"/>
        <w:rPr>
          <w:sz w:val="24"/>
          <w:szCs w:val="24"/>
        </w:rPr>
      </w:pPr>
      <w:r>
        <w:rPr>
          <w:sz w:val="24"/>
          <w:szCs w:val="24"/>
        </w:rPr>
        <w:t>Localización (punto de partida): Por determinar.</w:t>
      </w:r>
    </w:p>
    <w:sectPr>
      <w:headerReference w:type="default" r:id="rId2"/>
      <w:footerReference w:type="default" r:id="rId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Verdana">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fldChar w:fldCharType="begin"/>
    </w:r>
    <w:r>
      <w:rPr/>
      <w:instrText> PAGE </w:instrText>
    </w:r>
    <w:r>
      <w:rPr/>
      <w:fldChar w:fldCharType="separate"/>
    </w:r>
    <w:r>
      <w:rPr/>
      <w:t>12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drawing>
        <wp:anchor behindDoc="1" distT="0" distB="0" distL="0" distR="0" simplePos="0" locked="0" layoutInCell="0" allowOverlap="1" relativeHeight="13">
          <wp:simplePos x="0" y="0"/>
          <wp:positionH relativeFrom="column">
            <wp:posOffset>4445635</wp:posOffset>
          </wp:positionH>
          <wp:positionV relativeFrom="paragraph">
            <wp:posOffset>-342900</wp:posOffset>
          </wp:positionV>
          <wp:extent cx="2174240" cy="80010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174240" cy="800100"/>
                  </a:xfrm>
                  <a:prstGeom prst="rect">
                    <a:avLst/>
                  </a:prstGeom>
                </pic:spPr>
              </pic:pic>
            </a:graphicData>
          </a:graphic>
        </wp:anchor>
      </w:drawing>
      <w:drawing>
        <wp:anchor behindDoc="1" distT="0" distB="0" distL="0" distR="0" simplePos="0" locked="0" layoutInCell="0" allowOverlap="1" relativeHeight="25">
          <wp:simplePos x="0" y="0"/>
          <wp:positionH relativeFrom="column">
            <wp:posOffset>-857250</wp:posOffset>
          </wp:positionH>
          <wp:positionV relativeFrom="paragraph">
            <wp:posOffset>-342900</wp:posOffset>
          </wp:positionV>
          <wp:extent cx="2000250" cy="80010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2000250" cy="8001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s" w:eastAsia="zh-CN" w:bidi="hi-IN"/>
    </w:rPr>
  </w:style>
  <w:style w:type="paragraph" w:styleId="Ttulogeneral">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12</Pages>
  <Words>2525</Words>
  <Characters>13200</Characters>
  <CharactersWithSpaces>15446</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2024-09-10T13:38:12Z</dcterms:modified>
  <cp:revision>2</cp:revision>
  <dc:subject/>
  <dc:title/>
</cp:coreProperties>
</file>